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114300</wp:posOffset>
            </wp:positionV>
            <wp:extent cx="1041400" cy="585788"/>
            <wp:effectExtent b="0" l="0" r="0" t="0"/>
            <wp:wrapSquare wrapText="bothSides" distB="114300" distT="114300" distL="114300" distR="114300"/>
            <wp:docPr id="51"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1041400" cy="585788"/>
                    </a:xfrm>
                    <a:prstGeom prst="rect"/>
                    <a:ln/>
                  </pic:spPr>
                </pic:pic>
              </a:graphicData>
            </a:graphic>
          </wp:anchor>
        </w:drawing>
      </w:r>
    </w:p>
    <w:p w:rsidR="00000000" w:rsidDel="00000000" w:rsidP="00000000" w:rsidRDefault="00000000" w:rsidRPr="00000000" w14:paraId="00000002">
      <w:pPr>
        <w:pStyle w:val="Title"/>
        <w:rPr>
          <w:rFonts w:ascii="Times New Roman" w:cs="Times New Roman" w:eastAsia="Times New Roman" w:hAnsi="Times New Roman"/>
        </w:rPr>
      </w:pPr>
      <w:bookmarkStart w:colFirst="0" w:colLast="0" w:name="_gidmq9ufns1g" w:id="0"/>
      <w:bookmarkEnd w:id="0"/>
      <w:r w:rsidDel="00000000" w:rsidR="00000000" w:rsidRPr="00000000">
        <w:rPr>
          <w:rFonts w:ascii="Times New Roman" w:cs="Times New Roman" w:eastAsia="Times New Roman" w:hAnsi="Times New Roman"/>
          <w:rtl w:val="0"/>
        </w:rPr>
        <w:t xml:space="preserve">Royal Bank of Canada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b w:val="1"/>
          <w:sz w:val="38"/>
          <w:szCs w:val="3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8"/>
          <w:szCs w:val="38"/>
          <w:rtl w:val="0"/>
        </w:rPr>
        <w:t xml:space="preserve">Churn Analysis Report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   </w:t>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right"/>
        <w:rPr/>
      </w:pPr>
      <w:r w:rsidDel="00000000" w:rsidR="00000000" w:rsidRPr="00000000">
        <w:rPr/>
        <w:drawing>
          <wp:inline distB="114300" distT="114300" distL="114300" distR="114300">
            <wp:extent cx="1814574" cy="1365808"/>
            <wp:effectExtent b="0" l="0" r="0" t="0"/>
            <wp:docPr id="15" name="image6.png"/>
            <a:graphic>
              <a:graphicData uri="http://schemas.openxmlformats.org/drawingml/2006/picture">
                <pic:pic>
                  <pic:nvPicPr>
                    <pic:cNvPr id="0" name="image6.png"/>
                    <pic:cNvPicPr preferRelativeResize="0"/>
                  </pic:nvPicPr>
                  <pic:blipFill>
                    <a:blip r:embed="rId7"/>
                    <a:srcRect b="0" l="3439" r="0" t="0"/>
                    <a:stretch>
                      <a:fillRect/>
                    </a:stretch>
                  </pic:blipFill>
                  <pic:spPr>
                    <a:xfrm>
                      <a:off x="0" y="0"/>
                      <a:ext cx="1814574" cy="136580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right"/>
        <w:rPr>
          <w:b w:val="1"/>
          <w:sz w:val="24"/>
          <w:szCs w:val="24"/>
        </w:rPr>
      </w:pPr>
      <w:r w:rsidDel="00000000" w:rsidR="00000000" w:rsidRPr="00000000">
        <w:rPr>
          <w:b w:val="1"/>
          <w:sz w:val="24"/>
          <w:szCs w:val="24"/>
          <w:rtl w:val="0"/>
        </w:rPr>
        <w:t xml:space="preserve">Prepared By: Data Analysis Unit</w:t>
      </w:r>
    </w:p>
    <w:p w:rsidR="00000000" w:rsidDel="00000000" w:rsidP="00000000" w:rsidRDefault="00000000" w:rsidRPr="00000000" w14:paraId="00000020">
      <w:pPr>
        <w:jc w:val="right"/>
        <w:rPr>
          <w:b w:val="1"/>
          <w:sz w:val="24"/>
          <w:szCs w:val="24"/>
        </w:rPr>
      </w:pPr>
      <w:r w:rsidDel="00000000" w:rsidR="00000000" w:rsidRPr="00000000">
        <w:rPr>
          <w:b w:val="1"/>
          <w:sz w:val="24"/>
          <w:szCs w:val="24"/>
          <w:rtl w:val="0"/>
        </w:rPr>
        <w:t xml:space="preserve">Ritik </w:t>
      </w:r>
      <w:r w:rsidDel="00000000" w:rsidR="00000000" w:rsidRPr="00000000">
        <w:rPr>
          <w:b w:val="1"/>
          <w:sz w:val="24"/>
          <w:szCs w:val="24"/>
          <w:rtl w:val="0"/>
        </w:rPr>
        <w:t xml:space="preserve">Agrawal</w:t>
      </w:r>
      <w:r w:rsidDel="00000000" w:rsidR="00000000" w:rsidRPr="00000000">
        <w:rPr>
          <w:b w:val="1"/>
          <w:sz w:val="24"/>
          <w:szCs w:val="24"/>
          <w:rtl w:val="0"/>
        </w:rPr>
        <w:t xml:space="preserve"> OM2301</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jc w:val="center"/>
        <w:rPr/>
      </w:pPr>
      <w:r w:rsidDel="00000000" w:rsidR="00000000" w:rsidRPr="00000000">
        <w:rPr>
          <w:sz w:val="26"/>
          <w:szCs w:val="26"/>
          <w:rtl w:val="0"/>
        </w:rPr>
        <w:t xml:space="preserve">Copyright © 2023 Omnistique Solutions</w:t>
      </w:r>
      <w:r w:rsidDel="00000000" w:rsidR="00000000" w:rsidRPr="00000000">
        <w:rPr>
          <w:rtl w:val="0"/>
        </w:rPr>
      </w:r>
    </w:p>
    <w:p w:rsidR="00000000" w:rsidDel="00000000" w:rsidP="00000000" w:rsidRDefault="00000000" w:rsidRPr="00000000" w14:paraId="00000024">
      <w:pPr>
        <w:pStyle w:val="Heading1"/>
        <w:rPr>
          <w:b w:val="1"/>
          <w:sz w:val="28"/>
          <w:szCs w:val="28"/>
        </w:rPr>
      </w:pPr>
      <w:bookmarkStart w:colFirst="0" w:colLast="0" w:name="_jzn738glrywr" w:id="1"/>
      <w:bookmarkEnd w:id="1"/>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Omnistique is delighted to undertake a comprehensive Churn Analysis project for the Royal Bank of Canada (RBC). This initiative aims to delve into the factors influencing customer churn, providing valuable insights for proactive retention strategies. After extensive discussions with RBC's business team, we have designed a Business Requirement Document (BRD) that outlines the scope, data sources, and steps involved in the analysis.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rPr/>
      </w:pPr>
      <w:bookmarkStart w:colFirst="0" w:colLast="0" w:name="_gr2par3sgjv4" w:id="2"/>
      <w:bookmarkEnd w:id="2"/>
      <w:r w:rsidDel="00000000" w:rsidR="00000000" w:rsidRPr="00000000">
        <w:rPr>
          <w:rtl w:val="0"/>
        </w:rPr>
        <w:t xml:space="preserve">2. Business Requirement Document</w:t>
      </w:r>
      <w:r w:rsidDel="00000000" w:rsidR="00000000" w:rsidRPr="00000000">
        <w:rPr>
          <w:rtl w:val="0"/>
        </w:rPr>
      </w:r>
    </w:p>
    <w:p w:rsidR="00000000" w:rsidDel="00000000" w:rsidP="00000000" w:rsidRDefault="00000000" w:rsidRPr="00000000" w14:paraId="00000028">
      <w:pPr>
        <w:pStyle w:val="Heading2"/>
        <w:shd w:fill="ffffff" w:val="clear"/>
        <w:spacing w:after="240" w:before="60" w:line="259" w:lineRule="auto"/>
        <w:jc w:val="both"/>
        <w:rPr/>
      </w:pPr>
      <w:bookmarkStart w:colFirst="0" w:colLast="0" w:name="_pkdvsz8eo1tf" w:id="3"/>
      <w:bookmarkEnd w:id="3"/>
      <w:r w:rsidDel="00000000" w:rsidR="00000000" w:rsidRPr="00000000">
        <w:rPr>
          <w:rtl w:val="0"/>
        </w:rPr>
        <w:t xml:space="preserve">      2.1 Data Dictionary</w:t>
      </w:r>
    </w:p>
    <w:p w:rsidR="00000000" w:rsidDel="00000000" w:rsidP="00000000" w:rsidRDefault="00000000" w:rsidRPr="00000000" w14:paraId="00000029">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RowNumber:- </w:t>
      </w:r>
      <w:r w:rsidDel="00000000" w:rsidR="00000000" w:rsidRPr="00000000">
        <w:rPr>
          <w:rFonts w:ascii="inherit" w:cs="inherit" w:eastAsia="inherit" w:hAnsi="inherit"/>
          <w:sz w:val="24"/>
          <w:szCs w:val="24"/>
          <w:rtl w:val="0"/>
        </w:rPr>
        <w:t xml:space="preserve">corresponds to the record (row) number and has no effect on the output.</w:t>
      </w:r>
    </w:p>
    <w:p w:rsidR="00000000" w:rsidDel="00000000" w:rsidP="00000000" w:rsidRDefault="00000000" w:rsidRPr="00000000" w14:paraId="0000002A">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CustomerId:- </w:t>
      </w:r>
      <w:r w:rsidDel="00000000" w:rsidR="00000000" w:rsidRPr="00000000">
        <w:rPr>
          <w:rFonts w:ascii="inherit" w:cs="inherit" w:eastAsia="inherit" w:hAnsi="inherit"/>
          <w:sz w:val="24"/>
          <w:szCs w:val="24"/>
          <w:rtl w:val="0"/>
        </w:rPr>
        <w:t xml:space="preserve">contains random values and has no effect on customer leaving the bank.</w:t>
      </w:r>
    </w:p>
    <w:p w:rsidR="00000000" w:rsidDel="00000000" w:rsidP="00000000" w:rsidRDefault="00000000" w:rsidRPr="00000000" w14:paraId="0000002B">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Surname:- </w:t>
      </w:r>
      <w:r w:rsidDel="00000000" w:rsidR="00000000" w:rsidRPr="00000000">
        <w:rPr>
          <w:rFonts w:ascii="inherit" w:cs="inherit" w:eastAsia="inherit" w:hAnsi="inherit"/>
          <w:sz w:val="24"/>
          <w:szCs w:val="24"/>
          <w:rtl w:val="0"/>
        </w:rPr>
        <w:t xml:space="preserve">the surname of a customer has no impact on their decision to leave the bank.</w:t>
      </w:r>
    </w:p>
    <w:p w:rsidR="00000000" w:rsidDel="00000000" w:rsidP="00000000" w:rsidRDefault="00000000" w:rsidRPr="00000000" w14:paraId="0000002C">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CreditScore:- </w:t>
      </w:r>
      <w:r w:rsidDel="00000000" w:rsidR="00000000" w:rsidRPr="00000000">
        <w:rPr>
          <w:rFonts w:ascii="inherit" w:cs="inherit" w:eastAsia="inherit" w:hAnsi="inherit"/>
          <w:sz w:val="24"/>
          <w:szCs w:val="24"/>
          <w:rtl w:val="0"/>
        </w:rPr>
        <w:t xml:space="preserve">can have an effect on customer churn, since a customer with a higher credit score is less likely to leave the bank.</w:t>
      </w:r>
    </w:p>
    <w:p w:rsidR="00000000" w:rsidDel="00000000" w:rsidP="00000000" w:rsidRDefault="00000000" w:rsidRPr="00000000" w14:paraId="0000002D">
      <w:pPr>
        <w:shd w:fill="ffffff" w:val="clear"/>
        <w:spacing w:before="158" w:line="276" w:lineRule="auto"/>
        <w:ind w:left="720" w:firstLine="0"/>
        <w:jc w:val="both"/>
        <w:rPr>
          <w:rFonts w:ascii="inherit" w:cs="inherit" w:eastAsia="inherit" w:hAnsi="inherit"/>
          <w:b w:val="1"/>
          <w:sz w:val="24"/>
          <w:szCs w:val="24"/>
        </w:rPr>
      </w:pPr>
      <w:r w:rsidDel="00000000" w:rsidR="00000000" w:rsidRPr="00000000">
        <w:rPr>
          <w:rFonts w:ascii="inherit" w:cs="inherit" w:eastAsia="inherit" w:hAnsi="inherit"/>
          <w:b w:val="1"/>
          <w:sz w:val="24"/>
          <w:szCs w:val="24"/>
          <w:rtl w:val="0"/>
        </w:rPr>
        <w:t xml:space="preserve">Credit score:</w:t>
      </w:r>
    </w:p>
    <w:p w:rsidR="00000000" w:rsidDel="00000000" w:rsidP="00000000" w:rsidRDefault="00000000" w:rsidRPr="00000000" w14:paraId="0000002E">
      <w:pPr>
        <w:numPr>
          <w:ilvl w:val="0"/>
          <w:numId w:val="15"/>
        </w:numPr>
        <w:shd w:fill="ffffff" w:val="clear"/>
        <w:spacing w:line="276" w:lineRule="auto"/>
        <w:ind w:left="72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Excellent: 800–850</w:t>
      </w:r>
    </w:p>
    <w:p w:rsidR="00000000" w:rsidDel="00000000" w:rsidP="00000000" w:rsidRDefault="00000000" w:rsidRPr="00000000" w14:paraId="0000002F">
      <w:pPr>
        <w:numPr>
          <w:ilvl w:val="0"/>
          <w:numId w:val="15"/>
        </w:numPr>
        <w:shd w:fill="ffffff" w:val="clear"/>
        <w:spacing w:line="276" w:lineRule="auto"/>
        <w:ind w:left="72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Very Good: 740–799</w:t>
      </w:r>
    </w:p>
    <w:p w:rsidR="00000000" w:rsidDel="00000000" w:rsidP="00000000" w:rsidRDefault="00000000" w:rsidRPr="00000000" w14:paraId="00000030">
      <w:pPr>
        <w:numPr>
          <w:ilvl w:val="0"/>
          <w:numId w:val="15"/>
        </w:numPr>
        <w:shd w:fill="ffffff" w:val="clear"/>
        <w:spacing w:line="276" w:lineRule="auto"/>
        <w:ind w:left="72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Good: 670–739</w:t>
      </w:r>
    </w:p>
    <w:p w:rsidR="00000000" w:rsidDel="00000000" w:rsidP="00000000" w:rsidRDefault="00000000" w:rsidRPr="00000000" w14:paraId="00000031">
      <w:pPr>
        <w:numPr>
          <w:ilvl w:val="0"/>
          <w:numId w:val="15"/>
        </w:numPr>
        <w:shd w:fill="ffffff" w:val="clear"/>
        <w:spacing w:line="276" w:lineRule="auto"/>
        <w:ind w:left="72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Fair: 580–669</w:t>
      </w:r>
    </w:p>
    <w:p w:rsidR="00000000" w:rsidDel="00000000" w:rsidP="00000000" w:rsidRDefault="00000000" w:rsidRPr="00000000" w14:paraId="00000032">
      <w:pPr>
        <w:numPr>
          <w:ilvl w:val="0"/>
          <w:numId w:val="15"/>
        </w:numPr>
        <w:shd w:fill="ffffff" w:val="clear"/>
        <w:spacing w:line="276" w:lineRule="auto"/>
        <w:ind w:left="72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Poor: 300–579</w:t>
      </w:r>
    </w:p>
    <w:p w:rsidR="00000000" w:rsidDel="00000000" w:rsidP="00000000" w:rsidRDefault="00000000" w:rsidRPr="00000000" w14:paraId="00000033">
      <w:pPr>
        <w:shd w:fill="ffffff" w:val="clear"/>
        <w:spacing w:after="158" w:line="276" w:lineRule="auto"/>
        <w:ind w:left="720" w:firstLine="0"/>
        <w:jc w:val="both"/>
        <w:rPr>
          <w:rFonts w:ascii="inherit" w:cs="inherit" w:eastAsia="inherit" w:hAnsi="inherit"/>
          <w:sz w:val="21"/>
          <w:szCs w:val="21"/>
        </w:rPr>
      </w:pPr>
      <w:r w:rsidDel="00000000" w:rsidR="00000000" w:rsidRPr="00000000">
        <w:rPr>
          <w:rtl w:val="0"/>
        </w:rPr>
      </w:r>
    </w:p>
    <w:p w:rsidR="00000000" w:rsidDel="00000000" w:rsidP="00000000" w:rsidRDefault="00000000" w:rsidRPr="00000000" w14:paraId="00000034">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Geography:- </w:t>
      </w:r>
      <w:r w:rsidDel="00000000" w:rsidR="00000000" w:rsidRPr="00000000">
        <w:rPr>
          <w:rFonts w:ascii="inherit" w:cs="inherit" w:eastAsia="inherit" w:hAnsi="inherit"/>
          <w:sz w:val="24"/>
          <w:szCs w:val="24"/>
          <w:rtl w:val="0"/>
        </w:rPr>
        <w:t xml:space="preserve">a customer’s location can affect their decision to leave the bank.</w:t>
      </w:r>
    </w:p>
    <w:p w:rsidR="00000000" w:rsidDel="00000000" w:rsidP="00000000" w:rsidRDefault="00000000" w:rsidRPr="00000000" w14:paraId="00000035">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Gender:- </w:t>
      </w:r>
      <w:r w:rsidDel="00000000" w:rsidR="00000000" w:rsidRPr="00000000">
        <w:rPr>
          <w:rFonts w:ascii="inherit" w:cs="inherit" w:eastAsia="inherit" w:hAnsi="inherit"/>
          <w:sz w:val="24"/>
          <w:szCs w:val="24"/>
          <w:rtl w:val="0"/>
        </w:rPr>
        <w:t xml:space="preserve">it’s interesting to explore whether gender plays a role in a customer leaving the bank.</w:t>
      </w:r>
    </w:p>
    <w:p w:rsidR="00000000" w:rsidDel="00000000" w:rsidP="00000000" w:rsidRDefault="00000000" w:rsidRPr="00000000" w14:paraId="00000036">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Age:- </w:t>
      </w:r>
      <w:r w:rsidDel="00000000" w:rsidR="00000000" w:rsidRPr="00000000">
        <w:rPr>
          <w:rFonts w:ascii="inherit" w:cs="inherit" w:eastAsia="inherit" w:hAnsi="inherit"/>
          <w:sz w:val="24"/>
          <w:szCs w:val="24"/>
          <w:rtl w:val="0"/>
        </w:rPr>
        <w:t xml:space="preserve">this is certainly relevant, since older customers are less likely to leave their bank than younger ones.</w:t>
      </w:r>
    </w:p>
    <w:p w:rsidR="00000000" w:rsidDel="00000000" w:rsidP="00000000" w:rsidRDefault="00000000" w:rsidRPr="00000000" w14:paraId="00000037">
      <w:pPr>
        <w:numPr>
          <w:ilvl w:val="0"/>
          <w:numId w:val="15"/>
        </w:numPr>
        <w:shd w:fill="ffffff" w:val="clear"/>
        <w:spacing w:after="60" w:before="60" w:line="276" w:lineRule="auto"/>
        <w:ind w:left="840" w:hanging="360"/>
        <w:jc w:val="both"/>
        <w:rPr>
          <w:rFonts w:ascii="inherit" w:cs="inherit" w:eastAsia="inherit" w:hAnsi="inherit"/>
          <w:sz w:val="24"/>
          <w:szCs w:val="24"/>
        </w:rPr>
      </w:pPr>
      <w:r w:rsidDel="00000000" w:rsidR="00000000" w:rsidRPr="00000000">
        <w:rPr>
          <w:rFonts w:ascii="inherit" w:cs="inherit" w:eastAsia="inherit" w:hAnsi="inherit"/>
          <w:b w:val="1"/>
          <w:sz w:val="24"/>
          <w:szCs w:val="24"/>
          <w:rtl w:val="0"/>
        </w:rPr>
        <w:t xml:space="preserve">Tenure:- </w:t>
      </w:r>
      <w:r w:rsidDel="00000000" w:rsidR="00000000" w:rsidRPr="00000000">
        <w:rPr>
          <w:rFonts w:ascii="inherit" w:cs="inherit" w:eastAsia="inherit" w:hAnsi="inherit"/>
          <w:sz w:val="24"/>
          <w:szCs w:val="24"/>
          <w:rtl w:val="0"/>
        </w:rPr>
        <w:t xml:space="preserve">refers to the number of years that the customer has been a client of the bank. Normally, older clients are more loyal and less likely to leave a bank.</w:t>
      </w:r>
    </w:p>
    <w:p w:rsidR="00000000" w:rsidDel="00000000" w:rsidP="00000000" w:rsidRDefault="00000000" w:rsidRPr="00000000" w14:paraId="00000038">
      <w:pPr>
        <w:numPr>
          <w:ilvl w:val="0"/>
          <w:numId w:val="15"/>
        </w:numPr>
        <w:shd w:fill="ffffff" w:val="clear"/>
        <w:spacing w:after="60" w:before="60" w:line="276" w:lineRule="auto"/>
        <w:ind w:left="840" w:hanging="360"/>
        <w:jc w:val="both"/>
        <w:rPr>
          <w:rFonts w:ascii="inherit" w:cs="inherit" w:eastAsia="inherit" w:hAnsi="inherit"/>
          <w:b w:val="1"/>
          <w:sz w:val="24"/>
          <w:szCs w:val="24"/>
        </w:rPr>
      </w:pPr>
      <w:r w:rsidDel="00000000" w:rsidR="00000000" w:rsidRPr="00000000">
        <w:rPr>
          <w:rFonts w:ascii="inherit" w:cs="inherit" w:eastAsia="inherit" w:hAnsi="inherit"/>
          <w:b w:val="1"/>
          <w:sz w:val="24"/>
          <w:szCs w:val="24"/>
          <w:rtl w:val="0"/>
        </w:rPr>
        <w:t xml:space="preserve">Balance:- </w:t>
      </w:r>
      <w:r w:rsidDel="00000000" w:rsidR="00000000" w:rsidRPr="00000000">
        <w:rPr>
          <w:rFonts w:ascii="inherit" w:cs="inherit" w:eastAsia="inherit" w:hAnsi="inherit"/>
          <w:sz w:val="24"/>
          <w:szCs w:val="24"/>
          <w:rtl w:val="0"/>
        </w:rPr>
        <w:t xml:space="preserve">also a very good indicator of customer churn, as people with a higher balance in their accounts are less likely to leave the bank compared to those with lower balances.</w:t>
      </w:r>
    </w:p>
    <w:p w:rsidR="00000000" w:rsidDel="00000000" w:rsidP="00000000" w:rsidRDefault="00000000" w:rsidRPr="00000000" w14:paraId="00000039">
      <w:pPr>
        <w:numPr>
          <w:ilvl w:val="0"/>
          <w:numId w:val="15"/>
        </w:numPr>
        <w:shd w:fill="ffffff" w:val="clear"/>
        <w:spacing w:after="60" w:before="60" w:line="276" w:lineRule="auto"/>
        <w:ind w:left="840" w:hanging="360"/>
        <w:jc w:val="both"/>
        <w:rPr>
          <w:rFonts w:ascii="inherit" w:cs="inherit" w:eastAsia="inherit" w:hAnsi="inherit"/>
          <w:b w:val="1"/>
          <w:sz w:val="24"/>
          <w:szCs w:val="24"/>
        </w:rPr>
      </w:pPr>
      <w:r w:rsidDel="00000000" w:rsidR="00000000" w:rsidRPr="00000000">
        <w:rPr>
          <w:rFonts w:ascii="inherit" w:cs="inherit" w:eastAsia="inherit" w:hAnsi="inherit"/>
          <w:b w:val="1"/>
          <w:sz w:val="24"/>
          <w:szCs w:val="24"/>
          <w:rtl w:val="0"/>
        </w:rPr>
        <w:t xml:space="preserve">NumOfProducts:- </w:t>
      </w:r>
      <w:r w:rsidDel="00000000" w:rsidR="00000000" w:rsidRPr="00000000">
        <w:rPr>
          <w:rFonts w:ascii="inherit" w:cs="inherit" w:eastAsia="inherit" w:hAnsi="inherit"/>
          <w:sz w:val="24"/>
          <w:szCs w:val="24"/>
          <w:rtl w:val="0"/>
        </w:rPr>
        <w:t xml:space="preserve">refers to the number of products that a customer has purchased through the bank. </w:t>
      </w:r>
    </w:p>
    <w:p w:rsidR="00000000" w:rsidDel="00000000" w:rsidP="00000000" w:rsidRDefault="00000000" w:rsidRPr="00000000" w14:paraId="0000003A">
      <w:pPr>
        <w:numPr>
          <w:ilvl w:val="0"/>
          <w:numId w:val="15"/>
        </w:numPr>
        <w:shd w:fill="ffffff" w:val="clear"/>
        <w:spacing w:after="60" w:before="60" w:line="276" w:lineRule="auto"/>
        <w:ind w:left="840" w:hanging="360"/>
        <w:jc w:val="both"/>
        <w:rPr>
          <w:rFonts w:ascii="inherit" w:cs="inherit" w:eastAsia="inherit" w:hAnsi="inherit"/>
          <w:b w:val="1"/>
          <w:sz w:val="24"/>
          <w:szCs w:val="24"/>
          <w:u w:val="none"/>
        </w:rPr>
      </w:pPr>
      <w:r w:rsidDel="00000000" w:rsidR="00000000" w:rsidRPr="00000000">
        <w:rPr>
          <w:rFonts w:ascii="inherit" w:cs="inherit" w:eastAsia="inherit" w:hAnsi="inherit"/>
          <w:b w:val="1"/>
          <w:sz w:val="24"/>
          <w:szCs w:val="24"/>
          <w:rtl w:val="0"/>
        </w:rPr>
        <w:t xml:space="preserve">HasCrCard:- </w:t>
      </w:r>
      <w:r w:rsidDel="00000000" w:rsidR="00000000" w:rsidRPr="00000000">
        <w:rPr>
          <w:rFonts w:ascii="inherit" w:cs="inherit" w:eastAsia="inherit" w:hAnsi="inherit"/>
          <w:sz w:val="24"/>
          <w:szCs w:val="24"/>
          <w:rtl w:val="0"/>
        </w:rPr>
        <w:t xml:space="preserve">denotes whether or not a customer has a credit card. This column is also relevant, since people with a credit card are less likely to leave the bank.</w:t>
      </w:r>
    </w:p>
    <w:p w:rsidR="00000000" w:rsidDel="00000000" w:rsidP="00000000" w:rsidRDefault="00000000" w:rsidRPr="00000000" w14:paraId="0000003B">
      <w:pPr>
        <w:numPr>
          <w:ilvl w:val="2"/>
          <w:numId w:val="15"/>
        </w:numPr>
        <w:shd w:fill="ffffff" w:val="clear"/>
        <w:spacing w:before="60" w:lineRule="auto"/>
        <w:ind w:left="216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1 represents </w:t>
      </w:r>
      <w:r w:rsidDel="00000000" w:rsidR="00000000" w:rsidRPr="00000000">
        <w:rPr>
          <w:rFonts w:ascii="inherit" w:cs="inherit" w:eastAsia="inherit" w:hAnsi="inherit"/>
          <w:b w:val="1"/>
          <w:sz w:val="24"/>
          <w:szCs w:val="24"/>
          <w:rtl w:val="0"/>
        </w:rPr>
        <w:t xml:space="preserve">credit card holder</w:t>
      </w:r>
      <w:r w:rsidDel="00000000" w:rsidR="00000000" w:rsidRPr="00000000">
        <w:rPr>
          <w:rtl w:val="0"/>
        </w:rPr>
      </w:r>
    </w:p>
    <w:p w:rsidR="00000000" w:rsidDel="00000000" w:rsidP="00000000" w:rsidRDefault="00000000" w:rsidRPr="00000000" w14:paraId="0000003C">
      <w:pPr>
        <w:numPr>
          <w:ilvl w:val="2"/>
          <w:numId w:val="15"/>
        </w:numPr>
        <w:shd w:fill="ffffff" w:val="clear"/>
        <w:spacing w:after="60" w:lineRule="auto"/>
        <w:ind w:left="2160" w:hanging="360"/>
        <w:jc w:val="both"/>
        <w:rPr>
          <w:rFonts w:ascii="inherit" w:cs="inherit" w:eastAsia="inherit" w:hAnsi="inherit"/>
          <w:b w:val="1"/>
          <w:sz w:val="24"/>
          <w:szCs w:val="24"/>
        </w:rPr>
      </w:pPr>
      <w:r w:rsidDel="00000000" w:rsidR="00000000" w:rsidRPr="00000000">
        <w:rPr>
          <w:rFonts w:ascii="inherit" w:cs="inherit" w:eastAsia="inherit" w:hAnsi="inherit"/>
          <w:sz w:val="24"/>
          <w:szCs w:val="24"/>
          <w:rtl w:val="0"/>
        </w:rPr>
        <w:t xml:space="preserve">0 represents </w:t>
      </w:r>
      <w:r w:rsidDel="00000000" w:rsidR="00000000" w:rsidRPr="00000000">
        <w:rPr>
          <w:rFonts w:ascii="inherit" w:cs="inherit" w:eastAsia="inherit" w:hAnsi="inherit"/>
          <w:b w:val="1"/>
          <w:sz w:val="24"/>
          <w:szCs w:val="24"/>
          <w:rtl w:val="0"/>
        </w:rPr>
        <w:t xml:space="preserve">non credit card holder</w:t>
      </w:r>
    </w:p>
    <w:p w:rsidR="00000000" w:rsidDel="00000000" w:rsidP="00000000" w:rsidRDefault="00000000" w:rsidRPr="00000000" w14:paraId="0000003D">
      <w:pPr>
        <w:numPr>
          <w:ilvl w:val="0"/>
          <w:numId w:val="15"/>
        </w:numPr>
        <w:shd w:fill="ffffff" w:val="clear"/>
        <w:spacing w:after="60" w:before="60" w:line="276" w:lineRule="auto"/>
        <w:ind w:left="840" w:hanging="360"/>
        <w:jc w:val="both"/>
        <w:rPr>
          <w:rFonts w:ascii="inherit" w:cs="inherit" w:eastAsia="inherit" w:hAnsi="inherit"/>
          <w:b w:val="1"/>
          <w:sz w:val="24"/>
          <w:szCs w:val="24"/>
          <w:u w:val="none"/>
        </w:rPr>
      </w:pPr>
      <w:r w:rsidDel="00000000" w:rsidR="00000000" w:rsidRPr="00000000">
        <w:rPr>
          <w:rFonts w:ascii="inherit" w:cs="inherit" w:eastAsia="inherit" w:hAnsi="inherit"/>
          <w:b w:val="1"/>
          <w:sz w:val="24"/>
          <w:szCs w:val="24"/>
          <w:rtl w:val="0"/>
        </w:rPr>
        <w:t xml:space="preserve">IsActiveMember:-  </w:t>
      </w:r>
      <w:r w:rsidDel="00000000" w:rsidR="00000000" w:rsidRPr="00000000">
        <w:rPr>
          <w:rFonts w:ascii="inherit" w:cs="inherit" w:eastAsia="inherit" w:hAnsi="inherit"/>
          <w:sz w:val="24"/>
          <w:szCs w:val="24"/>
          <w:rtl w:val="0"/>
        </w:rPr>
        <w:t xml:space="preserve">active customers are less likely to leave the bank.</w:t>
      </w:r>
    </w:p>
    <w:p w:rsidR="00000000" w:rsidDel="00000000" w:rsidP="00000000" w:rsidRDefault="00000000" w:rsidRPr="00000000" w14:paraId="0000003E">
      <w:pPr>
        <w:numPr>
          <w:ilvl w:val="2"/>
          <w:numId w:val="15"/>
        </w:numPr>
        <w:shd w:fill="ffffff" w:val="clear"/>
        <w:spacing w:before="60" w:lineRule="auto"/>
        <w:ind w:left="216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1 represents </w:t>
      </w:r>
      <w:r w:rsidDel="00000000" w:rsidR="00000000" w:rsidRPr="00000000">
        <w:rPr>
          <w:rFonts w:ascii="inherit" w:cs="inherit" w:eastAsia="inherit" w:hAnsi="inherit"/>
          <w:b w:val="1"/>
          <w:sz w:val="24"/>
          <w:szCs w:val="24"/>
          <w:rtl w:val="0"/>
        </w:rPr>
        <w:t xml:space="preserve">Active Member</w:t>
      </w:r>
      <w:r w:rsidDel="00000000" w:rsidR="00000000" w:rsidRPr="00000000">
        <w:rPr>
          <w:rtl w:val="0"/>
        </w:rPr>
      </w:r>
    </w:p>
    <w:p w:rsidR="00000000" w:rsidDel="00000000" w:rsidP="00000000" w:rsidRDefault="00000000" w:rsidRPr="00000000" w14:paraId="0000003F">
      <w:pPr>
        <w:numPr>
          <w:ilvl w:val="2"/>
          <w:numId w:val="15"/>
        </w:numPr>
        <w:shd w:fill="ffffff" w:val="clear"/>
        <w:spacing w:after="60" w:lineRule="auto"/>
        <w:ind w:left="2160" w:hanging="360"/>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0 represents </w:t>
      </w:r>
      <w:r w:rsidDel="00000000" w:rsidR="00000000" w:rsidRPr="00000000">
        <w:rPr>
          <w:rFonts w:ascii="inherit" w:cs="inherit" w:eastAsia="inherit" w:hAnsi="inherit"/>
          <w:b w:val="1"/>
          <w:sz w:val="24"/>
          <w:szCs w:val="24"/>
          <w:rtl w:val="0"/>
        </w:rPr>
        <w:t xml:space="preserve">Inactive Member</w:t>
      </w:r>
      <w:r w:rsidDel="00000000" w:rsidR="00000000" w:rsidRPr="00000000">
        <w:rPr>
          <w:rtl w:val="0"/>
        </w:rPr>
      </w:r>
    </w:p>
    <w:p w:rsidR="00000000" w:rsidDel="00000000" w:rsidP="00000000" w:rsidRDefault="00000000" w:rsidRPr="00000000" w14:paraId="00000040">
      <w:pPr>
        <w:numPr>
          <w:ilvl w:val="0"/>
          <w:numId w:val="15"/>
        </w:numPr>
        <w:shd w:fill="ffffff" w:val="clear"/>
        <w:spacing w:after="60" w:before="60" w:line="276" w:lineRule="auto"/>
        <w:ind w:left="840" w:hanging="360"/>
        <w:jc w:val="both"/>
        <w:rPr>
          <w:rFonts w:ascii="inherit" w:cs="inherit" w:eastAsia="inherit" w:hAnsi="inherit"/>
          <w:b w:val="1"/>
          <w:sz w:val="24"/>
          <w:szCs w:val="24"/>
          <w:u w:val="none"/>
        </w:rPr>
      </w:pPr>
      <w:r w:rsidDel="00000000" w:rsidR="00000000" w:rsidRPr="00000000">
        <w:rPr>
          <w:rFonts w:ascii="inherit" w:cs="inherit" w:eastAsia="inherit" w:hAnsi="inherit"/>
          <w:b w:val="1"/>
          <w:sz w:val="24"/>
          <w:szCs w:val="24"/>
          <w:rtl w:val="0"/>
        </w:rPr>
        <w:t xml:space="preserve">Estimated Salary:- </w:t>
      </w:r>
      <w:r w:rsidDel="00000000" w:rsidR="00000000" w:rsidRPr="00000000">
        <w:rPr>
          <w:rFonts w:ascii="inherit" w:cs="inherit" w:eastAsia="inherit" w:hAnsi="inherit"/>
          <w:sz w:val="24"/>
          <w:szCs w:val="24"/>
          <w:rtl w:val="0"/>
        </w:rPr>
        <w:t xml:space="preserve">as with balance, people with lower salaries are more likely to leave the bank compared to those with higher salaries.</w:t>
      </w:r>
    </w:p>
    <w:p w:rsidR="00000000" w:rsidDel="00000000" w:rsidP="00000000" w:rsidRDefault="00000000" w:rsidRPr="00000000" w14:paraId="00000041">
      <w:pPr>
        <w:numPr>
          <w:ilvl w:val="0"/>
          <w:numId w:val="15"/>
        </w:numPr>
        <w:shd w:fill="ffffff" w:val="clear"/>
        <w:spacing w:after="60" w:before="60" w:line="276" w:lineRule="auto"/>
        <w:ind w:left="840" w:hanging="360"/>
        <w:jc w:val="both"/>
        <w:rPr>
          <w:rFonts w:ascii="inherit" w:cs="inherit" w:eastAsia="inherit" w:hAnsi="inherit"/>
          <w:b w:val="1"/>
          <w:sz w:val="24"/>
          <w:szCs w:val="24"/>
          <w:u w:val="none"/>
        </w:rPr>
      </w:pPr>
      <w:r w:rsidDel="00000000" w:rsidR="00000000" w:rsidRPr="00000000">
        <w:rPr>
          <w:rFonts w:ascii="inherit" w:cs="inherit" w:eastAsia="inherit" w:hAnsi="inherit"/>
          <w:b w:val="1"/>
          <w:sz w:val="24"/>
          <w:szCs w:val="24"/>
          <w:rtl w:val="0"/>
        </w:rPr>
        <w:t xml:space="preserve">Exited:- </w:t>
      </w:r>
      <w:r w:rsidDel="00000000" w:rsidR="00000000" w:rsidRPr="00000000">
        <w:rPr>
          <w:rFonts w:ascii="inherit" w:cs="inherit" w:eastAsia="inherit" w:hAnsi="inherit"/>
          <w:sz w:val="24"/>
          <w:szCs w:val="24"/>
          <w:rtl w:val="0"/>
        </w:rPr>
        <w:t xml:space="preserve">whether or not the customer left the bank.</w:t>
      </w:r>
    </w:p>
    <w:p w:rsidR="00000000" w:rsidDel="00000000" w:rsidP="00000000" w:rsidRDefault="00000000" w:rsidRPr="00000000" w14:paraId="00000042">
      <w:pPr>
        <w:numPr>
          <w:ilvl w:val="0"/>
          <w:numId w:val="2"/>
        </w:numPr>
        <w:shd w:fill="ffffff" w:val="clear"/>
        <w:spacing w:after="0" w:afterAutospacing="0" w:before="60"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0 represents </w:t>
      </w:r>
      <w:r w:rsidDel="00000000" w:rsidR="00000000" w:rsidRPr="00000000">
        <w:rPr>
          <w:rFonts w:ascii="inherit" w:cs="inherit" w:eastAsia="inherit" w:hAnsi="inherit"/>
          <w:b w:val="1"/>
          <w:sz w:val="24"/>
          <w:szCs w:val="24"/>
          <w:rtl w:val="0"/>
        </w:rPr>
        <w:t xml:space="preserve">Retain</w:t>
      </w:r>
      <w:r w:rsidDel="00000000" w:rsidR="00000000" w:rsidRPr="00000000">
        <w:rPr>
          <w:rFonts w:ascii="inherit" w:cs="inherit" w:eastAsia="inherit" w:hAnsi="inherit"/>
          <w:sz w:val="24"/>
          <w:szCs w:val="24"/>
          <w:rtl w:val="0"/>
        </w:rPr>
        <w:t xml:space="preserve"> </w:t>
      </w:r>
    </w:p>
    <w:p w:rsidR="00000000" w:rsidDel="00000000" w:rsidP="00000000" w:rsidRDefault="00000000" w:rsidRPr="00000000" w14:paraId="00000043">
      <w:pPr>
        <w:numPr>
          <w:ilvl w:val="0"/>
          <w:numId w:val="2"/>
        </w:numPr>
        <w:shd w:fill="ffffff" w:val="clear"/>
        <w:spacing w:after="60" w:before="0" w:beforeAutospacing="0"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1 represents </w:t>
      </w:r>
      <w:r w:rsidDel="00000000" w:rsidR="00000000" w:rsidRPr="00000000">
        <w:rPr>
          <w:rFonts w:ascii="inherit" w:cs="inherit" w:eastAsia="inherit" w:hAnsi="inherit"/>
          <w:b w:val="1"/>
          <w:sz w:val="24"/>
          <w:szCs w:val="24"/>
          <w:rtl w:val="0"/>
        </w:rPr>
        <w:t xml:space="preserve">Exit</w:t>
      </w:r>
    </w:p>
    <w:p w:rsidR="00000000" w:rsidDel="00000000" w:rsidP="00000000" w:rsidRDefault="00000000" w:rsidRPr="00000000" w14:paraId="00000044">
      <w:pPr>
        <w:numPr>
          <w:ilvl w:val="0"/>
          <w:numId w:val="15"/>
        </w:numPr>
        <w:shd w:fill="ffffff" w:val="clear"/>
        <w:spacing w:after="60" w:before="60" w:line="276" w:lineRule="auto"/>
        <w:ind w:left="840" w:hanging="360"/>
        <w:jc w:val="both"/>
        <w:rPr>
          <w:rFonts w:ascii="inherit" w:cs="inherit" w:eastAsia="inherit" w:hAnsi="inherit"/>
          <w:b w:val="1"/>
          <w:sz w:val="24"/>
          <w:szCs w:val="24"/>
          <w:u w:val="none"/>
        </w:rPr>
      </w:pPr>
      <w:r w:rsidDel="00000000" w:rsidR="00000000" w:rsidRPr="00000000">
        <w:rPr>
          <w:rFonts w:ascii="inherit" w:cs="inherit" w:eastAsia="inherit" w:hAnsi="inherit"/>
          <w:b w:val="1"/>
          <w:sz w:val="24"/>
          <w:szCs w:val="24"/>
          <w:rtl w:val="0"/>
        </w:rPr>
        <w:t xml:space="preserve">Bank DOJ:- </w:t>
      </w:r>
      <w:r w:rsidDel="00000000" w:rsidR="00000000" w:rsidRPr="00000000">
        <w:rPr>
          <w:rFonts w:ascii="inherit" w:cs="inherit" w:eastAsia="inherit" w:hAnsi="inherit"/>
          <w:sz w:val="21"/>
          <w:szCs w:val="21"/>
          <w:rtl w:val="0"/>
        </w:rPr>
        <w:t xml:space="preserve"> </w:t>
      </w:r>
      <w:r w:rsidDel="00000000" w:rsidR="00000000" w:rsidRPr="00000000">
        <w:rPr>
          <w:rFonts w:ascii="inherit" w:cs="inherit" w:eastAsia="inherit" w:hAnsi="inherit"/>
          <w:sz w:val="24"/>
          <w:szCs w:val="24"/>
          <w:rtl w:val="0"/>
        </w:rPr>
        <w:t xml:space="preserve">date when the Customer associated/joined  with the bank.</w:t>
      </w:r>
      <w:r w:rsidDel="00000000" w:rsidR="00000000" w:rsidRPr="00000000">
        <w:rPr>
          <w:rtl w:val="0"/>
        </w:rPr>
      </w:r>
    </w:p>
    <w:p w:rsidR="00000000" w:rsidDel="00000000" w:rsidP="00000000" w:rsidRDefault="00000000" w:rsidRPr="00000000" w14:paraId="00000045">
      <w:pPr>
        <w:shd w:fill="ffffff" w:val="clear"/>
        <w:spacing w:after="60" w:before="60" w:line="276" w:lineRule="auto"/>
        <w:jc w:val="both"/>
        <w:rPr>
          <w:rFonts w:ascii="inherit" w:cs="inherit" w:eastAsia="inherit" w:hAnsi="inherit"/>
          <w:b w:val="1"/>
          <w:sz w:val="24"/>
          <w:szCs w:val="24"/>
        </w:rPr>
      </w:pPr>
      <w:r w:rsidDel="00000000" w:rsidR="00000000" w:rsidRPr="00000000">
        <w:rPr>
          <w:rtl w:val="0"/>
        </w:rPr>
      </w:r>
    </w:p>
    <w:p w:rsidR="00000000" w:rsidDel="00000000" w:rsidP="00000000" w:rsidRDefault="00000000" w:rsidRPr="00000000" w14:paraId="00000046">
      <w:pPr>
        <w:pStyle w:val="Heading2"/>
        <w:shd w:fill="ffffff" w:val="clear"/>
        <w:spacing w:after="60" w:before="60" w:lineRule="auto"/>
        <w:jc w:val="both"/>
        <w:rPr/>
      </w:pPr>
      <w:bookmarkStart w:colFirst="0" w:colLast="0" w:name="_nf35fuspppxe" w:id="4"/>
      <w:bookmarkEnd w:id="4"/>
      <w:r w:rsidDel="00000000" w:rsidR="00000000" w:rsidRPr="00000000">
        <w:rPr>
          <w:rtl w:val="0"/>
        </w:rPr>
        <w:t xml:space="preserve">2.2 Data Gathering:</w:t>
      </w:r>
    </w:p>
    <w:p w:rsidR="00000000" w:rsidDel="00000000" w:rsidP="00000000" w:rsidRDefault="00000000" w:rsidRPr="00000000" w14:paraId="00000047">
      <w:pPr>
        <w:shd w:fill="ffffff" w:val="clear"/>
        <w:spacing w:after="60" w:before="60" w:line="276" w:lineRule="auto"/>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Please use the following data assets to pull the data related to Bank customer and associated details.</w:t>
      </w:r>
    </w:p>
    <w:p w:rsidR="00000000" w:rsidDel="00000000" w:rsidP="00000000" w:rsidRDefault="00000000" w:rsidRPr="00000000" w14:paraId="00000048">
      <w:pPr>
        <w:numPr>
          <w:ilvl w:val="0"/>
          <w:numId w:val="6"/>
        </w:numPr>
        <w:shd w:fill="ffffff" w:val="clear"/>
        <w:spacing w:after="0" w:afterAutospacing="0" w:before="6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ActiveCustomer </w:t>
      </w:r>
    </w:p>
    <w:p w:rsidR="00000000" w:rsidDel="00000000" w:rsidP="00000000" w:rsidRDefault="00000000" w:rsidRPr="00000000" w14:paraId="00000049">
      <w:pPr>
        <w:numPr>
          <w:ilvl w:val="0"/>
          <w:numId w:val="6"/>
        </w:numPr>
        <w:shd w:fill="ffffff" w:val="clear"/>
        <w:spacing w:after="0" w:afterAutospacing="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Bank_Churn</w:t>
      </w:r>
    </w:p>
    <w:p w:rsidR="00000000" w:rsidDel="00000000" w:rsidP="00000000" w:rsidRDefault="00000000" w:rsidRPr="00000000" w14:paraId="0000004A">
      <w:pPr>
        <w:numPr>
          <w:ilvl w:val="0"/>
          <w:numId w:val="6"/>
        </w:numPr>
        <w:shd w:fill="ffffff" w:val="clear"/>
        <w:spacing w:after="0" w:afterAutospacing="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CreditCard</w:t>
      </w:r>
    </w:p>
    <w:p w:rsidR="00000000" w:rsidDel="00000000" w:rsidP="00000000" w:rsidRDefault="00000000" w:rsidRPr="00000000" w14:paraId="0000004B">
      <w:pPr>
        <w:numPr>
          <w:ilvl w:val="0"/>
          <w:numId w:val="6"/>
        </w:numPr>
        <w:shd w:fill="ffffff" w:val="clear"/>
        <w:spacing w:after="0" w:afterAutospacing="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CustomerInfo</w:t>
      </w:r>
    </w:p>
    <w:p w:rsidR="00000000" w:rsidDel="00000000" w:rsidP="00000000" w:rsidRDefault="00000000" w:rsidRPr="00000000" w14:paraId="0000004C">
      <w:pPr>
        <w:numPr>
          <w:ilvl w:val="0"/>
          <w:numId w:val="6"/>
        </w:numPr>
        <w:shd w:fill="ffffff" w:val="clear"/>
        <w:spacing w:after="0" w:afterAutospacing="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ExitCustomer</w:t>
      </w:r>
    </w:p>
    <w:p w:rsidR="00000000" w:rsidDel="00000000" w:rsidP="00000000" w:rsidRDefault="00000000" w:rsidRPr="00000000" w14:paraId="0000004D">
      <w:pPr>
        <w:numPr>
          <w:ilvl w:val="0"/>
          <w:numId w:val="6"/>
        </w:numPr>
        <w:shd w:fill="ffffff" w:val="clear"/>
        <w:spacing w:after="0" w:afterAutospacing="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Gender</w:t>
      </w:r>
    </w:p>
    <w:p w:rsidR="00000000" w:rsidDel="00000000" w:rsidP="00000000" w:rsidRDefault="00000000" w:rsidRPr="00000000" w14:paraId="0000004E">
      <w:pPr>
        <w:numPr>
          <w:ilvl w:val="0"/>
          <w:numId w:val="6"/>
        </w:numPr>
        <w:shd w:fill="ffffff" w:val="clear"/>
        <w:spacing w:after="60" w:before="0" w:beforeAutospacing="0" w:line="276" w:lineRule="auto"/>
        <w:ind w:left="2160" w:hanging="360"/>
        <w:jc w:val="both"/>
        <w:rPr>
          <w:rFonts w:ascii="inherit" w:cs="inherit" w:eastAsia="inherit" w:hAnsi="inherit"/>
          <w:sz w:val="24"/>
          <w:szCs w:val="24"/>
          <w:u w:val="none"/>
        </w:rPr>
      </w:pPr>
      <w:r w:rsidDel="00000000" w:rsidR="00000000" w:rsidRPr="00000000">
        <w:rPr>
          <w:rFonts w:ascii="inherit" w:cs="inherit" w:eastAsia="inherit" w:hAnsi="inherit"/>
          <w:sz w:val="24"/>
          <w:szCs w:val="24"/>
          <w:rtl w:val="0"/>
        </w:rPr>
        <w:t xml:space="preserve">Geography</w:t>
      </w:r>
    </w:p>
    <w:p w:rsidR="00000000" w:rsidDel="00000000" w:rsidP="00000000" w:rsidRDefault="00000000" w:rsidRPr="00000000" w14:paraId="0000004F">
      <w:pPr>
        <w:shd w:fill="ffffff" w:val="clear"/>
        <w:spacing w:after="60" w:before="60" w:line="276" w:lineRule="auto"/>
        <w:jc w:val="both"/>
        <w:rPr>
          <w:rFonts w:ascii="inherit" w:cs="inherit" w:eastAsia="inherit" w:hAnsi="inherit"/>
          <w:sz w:val="21"/>
          <w:szCs w:val="21"/>
        </w:rPr>
      </w:pPr>
      <w:r w:rsidDel="00000000" w:rsidR="00000000" w:rsidRPr="00000000">
        <w:rPr>
          <w:rtl w:val="0"/>
        </w:rPr>
      </w:r>
    </w:p>
    <w:p w:rsidR="00000000" w:rsidDel="00000000" w:rsidP="00000000" w:rsidRDefault="00000000" w:rsidRPr="00000000" w14:paraId="00000050">
      <w:pPr>
        <w:pStyle w:val="Heading2"/>
        <w:shd w:fill="ffffff" w:val="clear"/>
        <w:spacing w:after="60" w:before="60" w:lineRule="auto"/>
        <w:jc w:val="both"/>
        <w:rPr/>
      </w:pPr>
      <w:bookmarkStart w:colFirst="0" w:colLast="0" w:name="_94o59891lh6j" w:id="5"/>
      <w:bookmarkEnd w:id="5"/>
      <w:r w:rsidDel="00000000" w:rsidR="00000000" w:rsidRPr="00000000">
        <w:rPr>
          <w:rtl w:val="0"/>
        </w:rPr>
        <w:t xml:space="preserve">2.3 Churn Analysis:</w:t>
      </w:r>
    </w:p>
    <w:p w:rsidR="00000000" w:rsidDel="00000000" w:rsidP="00000000" w:rsidRDefault="00000000" w:rsidRPr="00000000" w14:paraId="00000051">
      <w:pPr>
        <w:shd w:fill="ffffff" w:val="clear"/>
        <w:spacing w:after="158" w:before="158" w:line="276" w:lineRule="auto"/>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Analyse</w:t>
      </w:r>
      <w:r w:rsidDel="00000000" w:rsidR="00000000" w:rsidRPr="00000000">
        <w:rPr>
          <w:rFonts w:ascii="inherit" w:cs="inherit" w:eastAsia="inherit" w:hAnsi="inherit"/>
          <w:sz w:val="24"/>
          <w:szCs w:val="24"/>
          <w:rtl w:val="0"/>
        </w:rPr>
        <w:t xml:space="preserve"> the data and bring </w:t>
      </w:r>
      <w:r w:rsidDel="00000000" w:rsidR="00000000" w:rsidRPr="00000000">
        <w:rPr>
          <w:rFonts w:ascii="inherit" w:cs="inherit" w:eastAsia="inherit" w:hAnsi="inherit"/>
          <w:sz w:val="24"/>
          <w:szCs w:val="24"/>
          <w:rtl w:val="0"/>
        </w:rPr>
        <w:t xml:space="preserve">out few</w:t>
      </w:r>
      <w:r w:rsidDel="00000000" w:rsidR="00000000" w:rsidRPr="00000000">
        <w:rPr>
          <w:rFonts w:ascii="inherit" w:cs="inherit" w:eastAsia="inherit" w:hAnsi="inherit"/>
          <w:sz w:val="24"/>
          <w:szCs w:val="24"/>
          <w:rtl w:val="0"/>
        </w:rPr>
        <w:t xml:space="preserve"> insights on the customer Churn.</w:t>
      </w:r>
    </w:p>
    <w:p w:rsidR="00000000" w:rsidDel="00000000" w:rsidP="00000000" w:rsidRDefault="00000000" w:rsidRPr="00000000" w14:paraId="00000052">
      <w:pPr>
        <w:shd w:fill="ffffff" w:val="clear"/>
        <w:spacing w:after="158" w:before="158" w:line="276" w:lineRule="auto"/>
        <w:jc w:val="both"/>
        <w:rPr>
          <w:rFonts w:ascii="inherit" w:cs="inherit" w:eastAsia="inherit" w:hAnsi="inherit"/>
          <w:sz w:val="24"/>
          <w:szCs w:val="24"/>
        </w:rPr>
      </w:pPr>
      <w:r w:rsidDel="00000000" w:rsidR="00000000" w:rsidRPr="00000000">
        <w:rPr>
          <w:rFonts w:ascii="inherit" w:cs="inherit" w:eastAsia="inherit" w:hAnsi="inherit"/>
          <w:sz w:val="24"/>
          <w:szCs w:val="24"/>
          <w:rtl w:val="0"/>
        </w:rPr>
        <w:t xml:space="preserve">It is advantageous for bank to know what leads a client towards the decision to leave the company.</w:t>
      </w:r>
    </w:p>
    <w:p w:rsidR="00000000" w:rsidDel="00000000" w:rsidP="00000000" w:rsidRDefault="00000000" w:rsidRPr="00000000" w14:paraId="00000053">
      <w:pPr>
        <w:pStyle w:val="Heading1"/>
        <w:jc w:val="both"/>
        <w:rPr/>
      </w:pPr>
      <w:bookmarkStart w:colFirst="0" w:colLast="0" w:name="_yu8ckq643zva" w:id="6"/>
      <w:bookmarkEnd w:id="6"/>
      <w:r w:rsidDel="00000000" w:rsidR="00000000" w:rsidRPr="00000000">
        <w:rPr>
          <w:rtl w:val="0"/>
        </w:rPr>
        <w:t xml:space="preserve">3. Project Flow Model</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b w:val="1"/>
          <w:sz w:val="24"/>
          <w:szCs w:val="24"/>
        </w:rPr>
      </w:pPr>
      <w:r w:rsidDel="00000000" w:rsidR="00000000" w:rsidRPr="00000000">
        <w:rPr>
          <w:b w:val="1"/>
          <w:sz w:val="24"/>
          <w:szCs w:val="24"/>
          <w:rtl w:val="0"/>
        </w:rPr>
        <w:t xml:space="preserve">1). Data Gathering:</w:t>
      </w:r>
    </w:p>
    <w:p w:rsidR="00000000" w:rsidDel="00000000" w:rsidP="00000000" w:rsidRDefault="00000000" w:rsidRPr="00000000" w14:paraId="00000056">
      <w:pPr>
        <w:jc w:val="both"/>
        <w:rPr>
          <w:sz w:val="24"/>
          <w:szCs w:val="24"/>
        </w:rPr>
      </w:pPr>
      <w:r w:rsidDel="00000000" w:rsidR="00000000" w:rsidRPr="00000000">
        <w:rPr>
          <w:rtl w:val="0"/>
        </w:rPr>
        <w:t xml:space="preserve">  </w:t>
      </w:r>
      <w:r w:rsidDel="00000000" w:rsidR="00000000" w:rsidRPr="00000000">
        <w:rPr>
          <w:sz w:val="24"/>
          <w:szCs w:val="24"/>
          <w:rtl w:val="0"/>
        </w:rPr>
        <w:t xml:space="preserve"> Extract data from the specified data assets to form the basis for the churn analysis.</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b w:val="1"/>
          <w:sz w:val="24"/>
          <w:szCs w:val="24"/>
        </w:rPr>
      </w:pPr>
      <w:r w:rsidDel="00000000" w:rsidR="00000000" w:rsidRPr="00000000">
        <w:rPr>
          <w:b w:val="1"/>
          <w:sz w:val="24"/>
          <w:szCs w:val="24"/>
          <w:rtl w:val="0"/>
        </w:rPr>
        <w:t xml:space="preserve">2). Data Cleaning / Data Transformation:</w:t>
      </w:r>
    </w:p>
    <w:p w:rsidR="00000000" w:rsidDel="00000000" w:rsidP="00000000" w:rsidRDefault="00000000" w:rsidRPr="00000000" w14:paraId="00000059">
      <w:pPr>
        <w:numPr>
          <w:ilvl w:val="0"/>
          <w:numId w:val="10"/>
        </w:numPr>
        <w:ind w:left="720" w:hanging="360"/>
        <w:jc w:val="both"/>
        <w:rPr>
          <w:sz w:val="24"/>
          <w:szCs w:val="24"/>
        </w:rPr>
      </w:pPr>
      <w:r w:rsidDel="00000000" w:rsidR="00000000" w:rsidRPr="00000000">
        <w:rPr>
          <w:sz w:val="24"/>
          <w:szCs w:val="24"/>
          <w:rtl w:val="0"/>
        </w:rPr>
        <w:t xml:space="preserve">Cleanse and preprocess the data to ensure accuracy and consistency.</w:t>
      </w:r>
    </w:p>
    <w:p w:rsidR="00000000" w:rsidDel="00000000" w:rsidP="00000000" w:rsidRDefault="00000000" w:rsidRPr="00000000" w14:paraId="0000005A">
      <w:pPr>
        <w:numPr>
          <w:ilvl w:val="0"/>
          <w:numId w:val="10"/>
        </w:numPr>
        <w:ind w:left="720" w:hanging="360"/>
        <w:jc w:val="both"/>
        <w:rPr>
          <w:sz w:val="24"/>
          <w:szCs w:val="24"/>
        </w:rPr>
      </w:pPr>
      <w:r w:rsidDel="00000000" w:rsidR="00000000" w:rsidRPr="00000000">
        <w:rPr>
          <w:sz w:val="24"/>
          <w:szCs w:val="24"/>
          <w:rtl w:val="0"/>
        </w:rPr>
        <w:t xml:space="preserve">Transform data into a suitable format for analysis.</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sz w:val="24"/>
          <w:szCs w:val="24"/>
        </w:rPr>
      </w:pPr>
      <w:r w:rsidDel="00000000" w:rsidR="00000000" w:rsidRPr="00000000">
        <w:rPr>
          <w:b w:val="1"/>
          <w:sz w:val="24"/>
          <w:szCs w:val="24"/>
          <w:rtl w:val="0"/>
        </w:rPr>
        <w:t xml:space="preserve">3). Data Modelling:</w:t>
      </w:r>
    </w:p>
    <w:p w:rsidR="00000000" w:rsidDel="00000000" w:rsidP="00000000" w:rsidRDefault="00000000" w:rsidRPr="00000000" w14:paraId="0000005D">
      <w:pPr>
        <w:numPr>
          <w:ilvl w:val="0"/>
          <w:numId w:val="13"/>
        </w:numPr>
        <w:ind w:left="720" w:hanging="360"/>
        <w:jc w:val="both"/>
        <w:rPr>
          <w:u w:val="none"/>
        </w:rPr>
      </w:pPr>
      <w:r w:rsidDel="00000000" w:rsidR="00000000" w:rsidRPr="00000000">
        <w:rPr>
          <w:rtl w:val="0"/>
        </w:rPr>
        <w:t xml:space="preserve"> </w:t>
      </w:r>
      <w:r w:rsidDel="00000000" w:rsidR="00000000" w:rsidRPr="00000000">
        <w:rPr>
          <w:sz w:val="24"/>
          <w:szCs w:val="24"/>
          <w:rtl w:val="0"/>
        </w:rPr>
        <w:t xml:space="preserve">Develop a robust data model that aligns with the objectives of churn analysis.</w:t>
      </w:r>
    </w:p>
    <w:p w:rsidR="00000000" w:rsidDel="00000000" w:rsidP="00000000" w:rsidRDefault="00000000" w:rsidRPr="00000000" w14:paraId="0000005E">
      <w:pPr>
        <w:numPr>
          <w:ilvl w:val="0"/>
          <w:numId w:val="13"/>
        </w:numPr>
        <w:ind w:left="720" w:hanging="360"/>
        <w:jc w:val="both"/>
        <w:rPr>
          <w:sz w:val="24"/>
          <w:szCs w:val="24"/>
        </w:rPr>
      </w:pPr>
      <w:r w:rsidDel="00000000" w:rsidR="00000000" w:rsidRPr="00000000">
        <w:rPr>
          <w:sz w:val="24"/>
          <w:szCs w:val="24"/>
          <w:rtl w:val="0"/>
        </w:rPr>
        <w:t xml:space="preserve"> Apply statistical and machine learning techniques to identify churn patterns.</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b w:val="1"/>
          <w:sz w:val="24"/>
          <w:szCs w:val="24"/>
          <w:rtl w:val="0"/>
        </w:rPr>
        <w:t xml:space="preserve">4). UI (Power View Reports)</w:t>
      </w:r>
      <w:r w:rsidDel="00000000" w:rsidR="00000000" w:rsidRPr="00000000">
        <w:rPr>
          <w:rtl w:val="0"/>
        </w:rPr>
        <w:t xml:space="preserve">:</w:t>
      </w:r>
    </w:p>
    <w:p w:rsidR="00000000" w:rsidDel="00000000" w:rsidP="00000000" w:rsidRDefault="00000000" w:rsidRPr="00000000" w14:paraId="00000061">
      <w:pPr>
        <w:numPr>
          <w:ilvl w:val="0"/>
          <w:numId w:val="4"/>
        </w:numPr>
        <w:ind w:left="720" w:hanging="360"/>
        <w:jc w:val="both"/>
        <w:rPr>
          <w:sz w:val="24"/>
          <w:szCs w:val="24"/>
        </w:rPr>
      </w:pPr>
      <w:r w:rsidDel="00000000" w:rsidR="00000000" w:rsidRPr="00000000">
        <w:rPr>
          <w:sz w:val="24"/>
          <w:szCs w:val="24"/>
          <w:rtl w:val="0"/>
        </w:rPr>
        <w:t xml:space="preserve">Create Power View reports for visualizing key churn metrics and trends.</w:t>
      </w:r>
    </w:p>
    <w:p w:rsidR="00000000" w:rsidDel="00000000" w:rsidP="00000000" w:rsidRDefault="00000000" w:rsidRPr="00000000" w14:paraId="00000062">
      <w:pPr>
        <w:numPr>
          <w:ilvl w:val="0"/>
          <w:numId w:val="4"/>
        </w:numPr>
        <w:ind w:left="720" w:hanging="360"/>
        <w:jc w:val="both"/>
        <w:rPr>
          <w:sz w:val="24"/>
          <w:szCs w:val="24"/>
        </w:rPr>
      </w:pPr>
      <w:r w:rsidDel="00000000" w:rsidR="00000000" w:rsidRPr="00000000">
        <w:rPr>
          <w:sz w:val="24"/>
          <w:szCs w:val="24"/>
          <w:rtl w:val="0"/>
        </w:rPr>
        <w:t xml:space="preserve">Ensure reports are user-friendly and aligned with the BRD requirements.</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sz w:val="24"/>
          <w:szCs w:val="24"/>
        </w:rPr>
      </w:pPr>
      <w:r w:rsidDel="00000000" w:rsidR="00000000" w:rsidRPr="00000000">
        <w:rPr>
          <w:b w:val="1"/>
          <w:sz w:val="24"/>
          <w:szCs w:val="24"/>
          <w:rtl w:val="0"/>
        </w:rPr>
        <w:t xml:space="preserve">5). DAX Functions Enhancement:</w:t>
      </w:r>
    </w:p>
    <w:p w:rsidR="00000000" w:rsidDel="00000000" w:rsidP="00000000" w:rsidRDefault="00000000" w:rsidRPr="00000000" w14:paraId="00000065">
      <w:pPr>
        <w:numPr>
          <w:ilvl w:val="0"/>
          <w:numId w:val="7"/>
        </w:numPr>
        <w:ind w:left="720" w:hanging="360"/>
        <w:jc w:val="both"/>
        <w:rPr>
          <w:sz w:val="24"/>
          <w:szCs w:val="24"/>
        </w:rPr>
      </w:pPr>
      <w:r w:rsidDel="00000000" w:rsidR="00000000" w:rsidRPr="00000000">
        <w:rPr>
          <w:sz w:val="24"/>
          <w:szCs w:val="24"/>
          <w:rtl w:val="0"/>
        </w:rPr>
        <w:t xml:space="preserve">Implement Data Analysis Expressions (DAX) functions to enhance analytical capabilities.</w:t>
      </w:r>
    </w:p>
    <w:p w:rsidR="00000000" w:rsidDel="00000000" w:rsidP="00000000" w:rsidRDefault="00000000" w:rsidRPr="00000000" w14:paraId="00000066">
      <w:pPr>
        <w:numPr>
          <w:ilvl w:val="0"/>
          <w:numId w:val="7"/>
        </w:numPr>
        <w:ind w:left="720" w:hanging="360"/>
        <w:jc w:val="both"/>
        <w:rPr>
          <w:sz w:val="24"/>
          <w:szCs w:val="24"/>
        </w:rPr>
      </w:pPr>
      <w:r w:rsidDel="00000000" w:rsidR="00000000" w:rsidRPr="00000000">
        <w:rPr>
          <w:sz w:val="24"/>
          <w:szCs w:val="24"/>
          <w:rtl w:val="0"/>
        </w:rPr>
        <w:t xml:space="preserve"> Include custom calculations and measures for deeper insights.</w:t>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b w:val="1"/>
          <w:sz w:val="24"/>
          <w:szCs w:val="24"/>
        </w:rPr>
      </w:pPr>
      <w:r w:rsidDel="00000000" w:rsidR="00000000" w:rsidRPr="00000000">
        <w:rPr>
          <w:b w:val="1"/>
          <w:sz w:val="24"/>
          <w:szCs w:val="24"/>
          <w:rtl w:val="0"/>
        </w:rPr>
        <w:t xml:space="preserve">6). RLS (Row-Level Security):</w:t>
      </w:r>
    </w:p>
    <w:p w:rsidR="00000000" w:rsidDel="00000000" w:rsidP="00000000" w:rsidRDefault="00000000" w:rsidRPr="00000000" w14:paraId="00000069">
      <w:pPr>
        <w:numPr>
          <w:ilvl w:val="0"/>
          <w:numId w:val="16"/>
        </w:numPr>
        <w:ind w:left="720" w:hanging="360"/>
        <w:jc w:val="both"/>
        <w:rPr>
          <w:sz w:val="24"/>
          <w:szCs w:val="24"/>
        </w:rPr>
      </w:pPr>
      <w:r w:rsidDel="00000000" w:rsidR="00000000" w:rsidRPr="00000000">
        <w:rPr>
          <w:sz w:val="24"/>
          <w:szCs w:val="24"/>
          <w:rtl w:val="0"/>
        </w:rPr>
        <w:t xml:space="preserve">Establish Row-Level Security to control data access based on user roles.</w:t>
      </w:r>
    </w:p>
    <w:p w:rsidR="00000000" w:rsidDel="00000000" w:rsidP="00000000" w:rsidRDefault="00000000" w:rsidRPr="00000000" w14:paraId="0000006A">
      <w:pPr>
        <w:numPr>
          <w:ilvl w:val="0"/>
          <w:numId w:val="16"/>
        </w:numPr>
        <w:ind w:left="720" w:hanging="360"/>
        <w:jc w:val="both"/>
        <w:rPr>
          <w:sz w:val="24"/>
          <w:szCs w:val="24"/>
        </w:rPr>
      </w:pPr>
      <w:r w:rsidDel="00000000" w:rsidR="00000000" w:rsidRPr="00000000">
        <w:rPr>
          <w:sz w:val="24"/>
          <w:szCs w:val="24"/>
          <w:rtl w:val="0"/>
        </w:rPr>
        <w:t xml:space="preserve">Ensure sensitive information is only accessible to authorized personnel.</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b w:val="1"/>
          <w:sz w:val="24"/>
          <w:szCs w:val="24"/>
        </w:rPr>
      </w:pPr>
      <w:r w:rsidDel="00000000" w:rsidR="00000000" w:rsidRPr="00000000">
        <w:rPr>
          <w:b w:val="1"/>
          <w:sz w:val="24"/>
          <w:szCs w:val="24"/>
          <w:rtl w:val="0"/>
        </w:rPr>
        <w:t xml:space="preserve">7). Create Workspace and Provide Workspace Access:</w:t>
      </w:r>
    </w:p>
    <w:p w:rsidR="00000000" w:rsidDel="00000000" w:rsidP="00000000" w:rsidRDefault="00000000" w:rsidRPr="00000000" w14:paraId="0000006D">
      <w:pPr>
        <w:numPr>
          <w:ilvl w:val="0"/>
          <w:numId w:val="14"/>
        </w:numPr>
        <w:ind w:left="720" w:hanging="360"/>
        <w:jc w:val="both"/>
        <w:rPr>
          <w:sz w:val="24"/>
          <w:szCs w:val="24"/>
        </w:rPr>
      </w:pPr>
      <w:r w:rsidDel="00000000" w:rsidR="00000000" w:rsidRPr="00000000">
        <w:rPr>
          <w:sz w:val="24"/>
          <w:szCs w:val="24"/>
          <w:rtl w:val="0"/>
        </w:rPr>
        <w:t xml:space="preserve">Set up dedicated workspaces for the project in Power BI.</w:t>
      </w:r>
    </w:p>
    <w:p w:rsidR="00000000" w:rsidDel="00000000" w:rsidP="00000000" w:rsidRDefault="00000000" w:rsidRPr="00000000" w14:paraId="0000006E">
      <w:pPr>
        <w:numPr>
          <w:ilvl w:val="0"/>
          <w:numId w:val="14"/>
        </w:numPr>
        <w:ind w:left="720" w:hanging="360"/>
        <w:jc w:val="both"/>
        <w:rPr>
          <w:sz w:val="24"/>
          <w:szCs w:val="24"/>
        </w:rPr>
      </w:pPr>
      <w:r w:rsidDel="00000000" w:rsidR="00000000" w:rsidRPr="00000000">
        <w:rPr>
          <w:sz w:val="24"/>
          <w:szCs w:val="24"/>
          <w:rtl w:val="0"/>
        </w:rPr>
        <w:t xml:space="preserve">Grant access to team members involved in data analysis.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b w:val="1"/>
          <w:sz w:val="24"/>
          <w:szCs w:val="24"/>
        </w:rPr>
      </w:pPr>
      <w:r w:rsidDel="00000000" w:rsidR="00000000" w:rsidRPr="00000000">
        <w:rPr>
          <w:b w:val="1"/>
          <w:sz w:val="24"/>
          <w:szCs w:val="24"/>
          <w:rtl w:val="0"/>
        </w:rPr>
        <w:t xml:space="preserve">8). Publish the Report to Workspace:</w:t>
      </w:r>
    </w:p>
    <w:p w:rsidR="00000000" w:rsidDel="00000000" w:rsidP="00000000" w:rsidRDefault="00000000" w:rsidRPr="00000000" w14:paraId="00000071">
      <w:pPr>
        <w:numPr>
          <w:ilvl w:val="0"/>
          <w:numId w:val="1"/>
        </w:numPr>
        <w:ind w:left="720" w:hanging="360"/>
        <w:jc w:val="both"/>
        <w:rPr>
          <w:sz w:val="24"/>
          <w:szCs w:val="24"/>
          <w:u w:val="none"/>
        </w:rPr>
      </w:pPr>
      <w:r w:rsidDel="00000000" w:rsidR="00000000" w:rsidRPr="00000000">
        <w:rPr>
          <w:sz w:val="24"/>
          <w:szCs w:val="24"/>
          <w:rtl w:val="0"/>
        </w:rPr>
        <w:t xml:space="preserve">Publish the finalized Power BI report to the designated workspace for collaborative access.</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b w:val="1"/>
          <w:sz w:val="24"/>
          <w:szCs w:val="24"/>
        </w:rPr>
      </w:pPr>
      <w:r w:rsidDel="00000000" w:rsidR="00000000" w:rsidRPr="00000000">
        <w:rPr>
          <w:b w:val="1"/>
          <w:sz w:val="24"/>
          <w:szCs w:val="24"/>
          <w:rtl w:val="0"/>
        </w:rPr>
        <w:t xml:space="preserve">9). Dashboard / Mobile View =&gt; Create an App:</w:t>
      </w:r>
    </w:p>
    <w:p w:rsidR="00000000" w:rsidDel="00000000" w:rsidP="00000000" w:rsidRDefault="00000000" w:rsidRPr="00000000" w14:paraId="00000074">
      <w:pPr>
        <w:numPr>
          <w:ilvl w:val="0"/>
          <w:numId w:val="9"/>
        </w:numPr>
        <w:ind w:left="720" w:hanging="360"/>
        <w:jc w:val="both"/>
        <w:rPr>
          <w:u w:val="none"/>
        </w:rPr>
      </w:pPr>
      <w:r w:rsidDel="00000000" w:rsidR="00000000" w:rsidRPr="00000000">
        <w:rPr>
          <w:rtl w:val="0"/>
        </w:rPr>
        <w:t xml:space="preserve">Develop interactive dashboards consolidating key churn insights.</w:t>
      </w:r>
    </w:p>
    <w:p w:rsidR="00000000" w:rsidDel="00000000" w:rsidP="00000000" w:rsidRDefault="00000000" w:rsidRPr="00000000" w14:paraId="00000075">
      <w:pPr>
        <w:numPr>
          <w:ilvl w:val="0"/>
          <w:numId w:val="9"/>
        </w:numPr>
        <w:ind w:left="720" w:hanging="360"/>
        <w:jc w:val="both"/>
        <w:rPr>
          <w:u w:val="none"/>
        </w:rPr>
      </w:pPr>
      <w:r w:rsidDel="00000000" w:rsidR="00000000" w:rsidRPr="00000000">
        <w:rPr>
          <w:rtl w:val="0"/>
        </w:rPr>
        <w:t xml:space="preserve">Create a mobile-friendly view for on-the-go access.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b w:val="1"/>
          <w:sz w:val="24"/>
          <w:szCs w:val="24"/>
        </w:rPr>
      </w:pPr>
      <w:r w:rsidDel="00000000" w:rsidR="00000000" w:rsidRPr="00000000">
        <w:rPr>
          <w:b w:val="1"/>
          <w:sz w:val="24"/>
          <w:szCs w:val="24"/>
          <w:rtl w:val="0"/>
        </w:rPr>
        <w:t xml:space="preserve">10). Gateway (One-Time Step):</w:t>
      </w:r>
    </w:p>
    <w:p w:rsidR="00000000" w:rsidDel="00000000" w:rsidP="00000000" w:rsidRDefault="00000000" w:rsidRPr="00000000" w14:paraId="00000078">
      <w:pPr>
        <w:numPr>
          <w:ilvl w:val="0"/>
          <w:numId w:val="3"/>
        </w:numPr>
        <w:ind w:left="720" w:hanging="360"/>
        <w:jc w:val="both"/>
        <w:rPr>
          <w:sz w:val="24"/>
          <w:szCs w:val="24"/>
          <w:u w:val="none"/>
        </w:rPr>
      </w:pPr>
      <w:r w:rsidDel="00000000" w:rsidR="00000000" w:rsidRPr="00000000">
        <w:rPr>
          <w:sz w:val="24"/>
          <w:szCs w:val="24"/>
          <w:rtl w:val="0"/>
        </w:rPr>
        <w:t xml:space="preserve"> Install and configure a gateway for secure data connectivity.</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sz w:val="24"/>
          <w:szCs w:val="24"/>
        </w:rPr>
      </w:pPr>
      <w:r w:rsidDel="00000000" w:rsidR="00000000" w:rsidRPr="00000000">
        <w:rPr>
          <w:b w:val="1"/>
          <w:sz w:val="24"/>
          <w:szCs w:val="24"/>
          <w:rtl w:val="0"/>
        </w:rPr>
        <w:t xml:space="preserve">11). Schedule a Refresh:</w:t>
      </w:r>
    </w:p>
    <w:p w:rsidR="00000000" w:rsidDel="00000000" w:rsidP="00000000" w:rsidRDefault="00000000" w:rsidRPr="00000000" w14:paraId="0000007B">
      <w:pPr>
        <w:numPr>
          <w:ilvl w:val="0"/>
          <w:numId w:val="17"/>
        </w:numPr>
        <w:ind w:left="720" w:hanging="360"/>
        <w:jc w:val="both"/>
        <w:rPr>
          <w:sz w:val="24"/>
          <w:szCs w:val="24"/>
          <w:u w:val="none"/>
        </w:rPr>
      </w:pPr>
      <w:r w:rsidDel="00000000" w:rsidR="00000000" w:rsidRPr="00000000">
        <w:rPr>
          <w:sz w:val="24"/>
          <w:szCs w:val="24"/>
          <w:rtl w:val="0"/>
        </w:rPr>
        <w:t xml:space="preserve"> Implement scheduled data refresh for up-to-date reports.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b w:val="1"/>
          <w:sz w:val="24"/>
          <w:szCs w:val="24"/>
        </w:rPr>
      </w:pPr>
      <w:r w:rsidDel="00000000" w:rsidR="00000000" w:rsidRPr="00000000">
        <w:rPr>
          <w:b w:val="1"/>
          <w:sz w:val="24"/>
          <w:szCs w:val="24"/>
          <w:rtl w:val="0"/>
        </w:rPr>
        <w:t xml:space="preserve">12). Add Roles to Security:</w:t>
      </w:r>
    </w:p>
    <w:p w:rsidR="00000000" w:rsidDel="00000000" w:rsidP="00000000" w:rsidRDefault="00000000" w:rsidRPr="00000000" w14:paraId="0000007E">
      <w:pPr>
        <w:numPr>
          <w:ilvl w:val="0"/>
          <w:numId w:val="11"/>
        </w:numPr>
        <w:ind w:left="720" w:hanging="360"/>
        <w:jc w:val="both"/>
        <w:rPr>
          <w:u w:val="none"/>
        </w:rPr>
      </w:pPr>
      <w:r w:rsidDel="00000000" w:rsidR="00000000" w:rsidRPr="00000000">
        <w:rPr>
          <w:rtl w:val="0"/>
        </w:rPr>
        <w:t xml:space="preserve"> </w:t>
      </w:r>
      <w:r w:rsidDel="00000000" w:rsidR="00000000" w:rsidRPr="00000000">
        <w:rPr>
          <w:sz w:val="24"/>
          <w:szCs w:val="24"/>
          <w:rtl w:val="0"/>
        </w:rPr>
        <w:t xml:space="preserve">Assign specific roles to team members based on responsibilities</w:t>
      </w:r>
      <w:r w:rsidDel="00000000" w:rsidR="00000000" w:rsidRPr="00000000">
        <w:rPr>
          <w:rtl w:val="0"/>
        </w:rPr>
        <w:t xml:space="preserve">.</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sz w:val="24"/>
          <w:szCs w:val="24"/>
        </w:rPr>
      </w:pPr>
      <w:r w:rsidDel="00000000" w:rsidR="00000000" w:rsidRPr="00000000">
        <w:rPr>
          <w:b w:val="1"/>
          <w:sz w:val="24"/>
          <w:szCs w:val="24"/>
          <w:rtl w:val="0"/>
        </w:rPr>
        <w:t xml:space="preserve">13). Subscribe:</w:t>
      </w:r>
    </w:p>
    <w:p w:rsidR="00000000" w:rsidDel="00000000" w:rsidP="00000000" w:rsidRDefault="00000000" w:rsidRPr="00000000" w14:paraId="00000081">
      <w:pPr>
        <w:numPr>
          <w:ilvl w:val="0"/>
          <w:numId w:val="8"/>
        </w:numPr>
        <w:ind w:left="720" w:hanging="360"/>
        <w:jc w:val="both"/>
        <w:rPr>
          <w:sz w:val="24"/>
          <w:szCs w:val="24"/>
          <w:u w:val="none"/>
        </w:rPr>
      </w:pPr>
      <w:r w:rsidDel="00000000" w:rsidR="00000000" w:rsidRPr="00000000">
        <w:rPr>
          <w:sz w:val="24"/>
          <w:szCs w:val="24"/>
          <w:rtl w:val="0"/>
        </w:rPr>
        <w:t xml:space="preserve"> Set up subscription services for notifying stakeholders of updates.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b w:val="1"/>
          <w:sz w:val="24"/>
          <w:szCs w:val="24"/>
          <w:rtl w:val="0"/>
        </w:rPr>
        <w:t xml:space="preserve">14). Manage Alerts:</w:t>
      </w:r>
    </w:p>
    <w:p w:rsidR="00000000" w:rsidDel="00000000" w:rsidP="00000000" w:rsidRDefault="00000000" w:rsidRPr="00000000" w14:paraId="00000084">
      <w:pPr>
        <w:numPr>
          <w:ilvl w:val="0"/>
          <w:numId w:val="12"/>
        </w:numPr>
        <w:ind w:left="720" w:hanging="360"/>
        <w:jc w:val="both"/>
        <w:rPr>
          <w:sz w:val="24"/>
          <w:szCs w:val="24"/>
          <w:u w:val="none"/>
        </w:rPr>
      </w:pPr>
      <w:r w:rsidDel="00000000" w:rsidR="00000000" w:rsidRPr="00000000">
        <w:rPr>
          <w:sz w:val="24"/>
          <w:szCs w:val="24"/>
          <w:rtl w:val="0"/>
        </w:rPr>
        <w:t xml:space="preserve"> Implement alerts to notify relevant personnel of critical churn metrics.</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rPr>
      </w:pPr>
      <w:r w:rsidDel="00000000" w:rsidR="00000000" w:rsidRPr="00000000">
        <w:rPr>
          <w:b w:val="1"/>
          <w:rtl w:val="0"/>
        </w:rPr>
        <w:t xml:space="preserve">15). Share the Report:</w:t>
      </w:r>
    </w:p>
    <w:p w:rsidR="00000000" w:rsidDel="00000000" w:rsidP="00000000" w:rsidRDefault="00000000" w:rsidRPr="00000000" w14:paraId="00000087">
      <w:pPr>
        <w:numPr>
          <w:ilvl w:val="0"/>
          <w:numId w:val="5"/>
        </w:numPr>
        <w:ind w:left="720" w:hanging="360"/>
        <w:jc w:val="both"/>
        <w:rPr>
          <w:sz w:val="24"/>
          <w:szCs w:val="24"/>
        </w:rPr>
      </w:pPr>
      <w:r w:rsidDel="00000000" w:rsidR="00000000" w:rsidRPr="00000000">
        <w:rPr>
          <w:sz w:val="24"/>
          <w:szCs w:val="24"/>
          <w:rtl w:val="0"/>
        </w:rPr>
        <w:t xml:space="preserve"> Facilitate seamless sharing of churn analysis reports within the organization.</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raej3hofdivn" w:id="7"/>
      <w:bookmarkEnd w:id="7"/>
      <w:r w:rsidDel="00000000" w:rsidR="00000000" w:rsidRPr="00000000">
        <w:rPr>
          <w:rtl w:val="0"/>
        </w:rPr>
        <w:t xml:space="preserve">4. Making Report:-</w:t>
      </w:r>
    </w:p>
    <w:p w:rsidR="00000000" w:rsidDel="00000000" w:rsidP="00000000" w:rsidRDefault="00000000" w:rsidRPr="00000000" w14:paraId="000000A5">
      <w:pPr>
        <w:rPr>
          <w:sz w:val="24"/>
          <w:szCs w:val="24"/>
        </w:rPr>
      </w:pPr>
      <w:r w:rsidDel="00000000" w:rsidR="00000000" w:rsidRPr="00000000">
        <w:rPr>
          <w:sz w:val="24"/>
          <w:szCs w:val="24"/>
          <w:rtl w:val="0"/>
        </w:rPr>
        <w:t xml:space="preserve">Using above project flow model we will prepare  churn analysis report for client.</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pStyle w:val="Heading2"/>
        <w:jc w:val="both"/>
        <w:rPr/>
      </w:pPr>
      <w:bookmarkStart w:colFirst="0" w:colLast="0" w:name="_kx2lih4kyel3" w:id="8"/>
      <w:bookmarkEnd w:id="8"/>
      <w:r w:rsidDel="00000000" w:rsidR="00000000" w:rsidRPr="00000000">
        <w:rPr>
          <w:rtl w:val="0"/>
        </w:rPr>
        <w:t xml:space="preserve">4.1 Data Gathering:- </w:t>
      </w:r>
    </w:p>
    <w:p w:rsidR="00000000" w:rsidDel="00000000" w:rsidP="00000000" w:rsidRDefault="00000000" w:rsidRPr="00000000" w14:paraId="000000A8">
      <w:pPr>
        <w:pStyle w:val="Heading2"/>
        <w:jc w:val="both"/>
        <w:rPr>
          <w:sz w:val="24"/>
          <w:szCs w:val="24"/>
        </w:rPr>
      </w:pPr>
      <w:bookmarkStart w:colFirst="0" w:colLast="0" w:name="_6ln4gmp5m9dl" w:id="9"/>
      <w:bookmarkEnd w:id="9"/>
      <w:r w:rsidDel="00000000" w:rsidR="00000000" w:rsidRPr="00000000">
        <w:rPr>
          <w:sz w:val="24"/>
          <w:szCs w:val="24"/>
          <w:rtl w:val="0"/>
        </w:rPr>
        <w:t xml:space="preserve">The company has provided the dataset in various formats, including Excel and CSV files. A preliminary glance at the dataset reveals its diverse structure and content. This varied compilation of data forms the foundation for our analytical endeavors and emphasizes the need for robust data handling techniques. The inherent variability within the dataset necessitates a meticulous approach to ensure comprehensive insights are derived through systematic analysis. Our team is poised to apply industry-leading methodologies to seamlessly integrate, clean, and transform this dataset, paving the way for an insightful and actionable analytical process.</w:t>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   Glance of dataset which we are provided with.</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sz w:val="24"/>
          <w:szCs w:val="24"/>
        </w:rPr>
        <w:drawing>
          <wp:inline distB="114300" distT="114300" distL="114300" distR="114300">
            <wp:extent cx="5943600" cy="1943100"/>
            <wp:effectExtent b="0" l="0" r="0" t="0"/>
            <wp:docPr id="33"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ind w:left="720" w:firstLine="0"/>
        <w:jc w:val="both"/>
        <w:rPr>
          <w:sz w:val="24"/>
          <w:szCs w:val="24"/>
        </w:rPr>
      </w:pPr>
      <w:r w:rsidDel="00000000" w:rsidR="00000000" w:rsidRPr="00000000">
        <w:rPr>
          <w:rtl w:val="0"/>
        </w:rPr>
      </w:r>
    </w:p>
    <w:p w:rsidR="00000000" w:rsidDel="00000000" w:rsidP="00000000" w:rsidRDefault="00000000" w:rsidRPr="00000000" w14:paraId="000000B0">
      <w:pPr>
        <w:ind w:left="0" w:firstLine="0"/>
        <w:jc w:val="both"/>
        <w:rPr>
          <w:sz w:val="24"/>
          <w:szCs w:val="24"/>
        </w:rPr>
      </w:pPr>
      <w:r w:rsidDel="00000000" w:rsidR="00000000" w:rsidRPr="00000000">
        <w:rPr>
          <w:sz w:val="24"/>
          <w:szCs w:val="24"/>
          <w:rtl w:val="0"/>
        </w:rPr>
        <w:t xml:space="preserve">Bank_churn is main business table ie. Fact Table and rest are Dimension table.</w:t>
      </w:r>
    </w:p>
    <w:p w:rsidR="00000000" w:rsidDel="00000000" w:rsidP="00000000" w:rsidRDefault="00000000" w:rsidRPr="00000000" w14:paraId="000000B1">
      <w:pPr>
        <w:ind w:left="0" w:firstLine="0"/>
        <w:jc w:val="both"/>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b w:val="1"/>
          <w:sz w:val="24"/>
          <w:szCs w:val="24"/>
          <w:rtl w:val="0"/>
        </w:rPr>
        <w:t xml:space="preserve">Dataset Link:- </w:t>
      </w:r>
      <w:hyperlink r:id="rId9">
        <w:r w:rsidDel="00000000" w:rsidR="00000000" w:rsidRPr="00000000">
          <w:rPr>
            <w:color w:val="1155cc"/>
            <w:sz w:val="24"/>
            <w:szCs w:val="24"/>
            <w:u w:val="single"/>
            <w:rtl w:val="0"/>
          </w:rPr>
          <w:t xml:space="preserve">RBC_Churn_Analysis</w:t>
        </w:r>
      </w:hyperlink>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        </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Importing data in Power BI desktop through Get Data &gt;Folder</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Now we get Data linked through our Power BI Desktop.</w:t>
      </w:r>
    </w:p>
    <w:p w:rsidR="00000000" w:rsidDel="00000000" w:rsidP="00000000" w:rsidRDefault="00000000" w:rsidRPr="00000000" w14:paraId="000000B8">
      <w:pPr>
        <w:pStyle w:val="Heading2"/>
        <w:rPr>
          <w:b w:val="1"/>
          <w:sz w:val="24"/>
          <w:szCs w:val="24"/>
        </w:rPr>
      </w:pPr>
      <w:bookmarkStart w:colFirst="0" w:colLast="0" w:name="_us8mqfdsmmo3" w:id="10"/>
      <w:bookmarkEnd w:id="10"/>
      <w:r w:rsidDel="00000000" w:rsidR="00000000" w:rsidRPr="00000000">
        <w:rPr>
          <w:rtl w:val="0"/>
        </w:rPr>
        <w:t xml:space="preserve">4.2 Data Cleaning/Transformation</w:t>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For transformation of data , we use Power BI Query Editor, in which we remove some columns from data  like column name “Row No” is deleted, and do some minimal cleaning operations like removing some null values  so that we get our data cleaned.</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Lets have a look at our Cleaned data;</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Pr>
        <w:drawing>
          <wp:inline distB="114300" distT="114300" distL="114300" distR="114300">
            <wp:extent cx="5943600" cy="26924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Size of dataset : 10,000 * 13</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Adding Date Master Table to access year ,month,day directly,</w:t>
      </w:r>
    </w:p>
    <w:p w:rsidR="00000000" w:rsidDel="00000000" w:rsidP="00000000" w:rsidRDefault="00000000" w:rsidRPr="00000000" w14:paraId="000000C2">
      <w:pPr>
        <w:rPr>
          <w:sz w:val="24"/>
          <w:szCs w:val="24"/>
        </w:rPr>
      </w:pPr>
      <w:r w:rsidDel="00000000" w:rsidR="00000000" w:rsidRPr="00000000">
        <w:rPr>
          <w:sz w:val="24"/>
          <w:szCs w:val="24"/>
          <w:rtl w:val="0"/>
        </w:rPr>
        <w:t xml:space="preserve">Write M-Code to get Date Master Table , by firstly click on new table option then write</w:t>
      </w:r>
    </w:p>
    <w:p w:rsidR="00000000" w:rsidDel="00000000" w:rsidP="00000000" w:rsidRDefault="00000000" w:rsidRPr="00000000" w14:paraId="000000C3">
      <w:pPr>
        <w:rPr>
          <w:sz w:val="24"/>
          <w:szCs w:val="24"/>
        </w:rPr>
      </w:pPr>
      <w:r w:rsidDel="00000000" w:rsidR="00000000" w:rsidRPr="00000000">
        <w:rPr>
          <w:sz w:val="24"/>
          <w:szCs w:val="24"/>
          <w:rtl w:val="0"/>
        </w:rPr>
        <w:t xml:space="preserve">Following M-Code to get Data column in Date Master Table.</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Pr>
        <w:drawing>
          <wp:inline distB="114300" distT="114300" distL="114300" distR="114300">
            <wp:extent cx="5943600" cy="406400"/>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After getting column with name date ,extract year, month, month_name by using new column option and writing these  following code-</w:t>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2571750" cy="34290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5717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Pr>
        <w:drawing>
          <wp:inline distB="114300" distT="114300" distL="114300" distR="114300">
            <wp:extent cx="2857500" cy="352425"/>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575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3724275" cy="409575"/>
            <wp:effectExtent b="0" l="0" r="0" t="0"/>
            <wp:docPr id="2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7242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Pr>
        <w:drawing>
          <wp:inline distB="114300" distT="114300" distL="114300" distR="114300">
            <wp:extent cx="5943600" cy="3797300"/>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pStyle w:val="Heading2"/>
        <w:rPr>
          <w:b w:val="1"/>
          <w:sz w:val="24"/>
          <w:szCs w:val="24"/>
        </w:rPr>
      </w:pPr>
      <w:bookmarkStart w:colFirst="0" w:colLast="0" w:name="_j4rbo19xi6m5" w:id="11"/>
      <w:bookmarkEnd w:id="11"/>
      <w:r w:rsidDel="00000000" w:rsidR="00000000" w:rsidRPr="00000000">
        <w:rPr>
          <w:rtl w:val="0"/>
        </w:rPr>
        <w:t xml:space="preserve">4.3 Data Modelling</w:t>
      </w:r>
      <w:r w:rsidDel="00000000" w:rsidR="00000000" w:rsidRPr="00000000">
        <w:rPr>
          <w:rtl w:val="0"/>
        </w:rPr>
      </w:r>
    </w:p>
    <w:p w:rsidR="00000000" w:rsidDel="00000000" w:rsidP="00000000" w:rsidRDefault="00000000" w:rsidRPr="00000000" w14:paraId="000000CF">
      <w:pPr>
        <w:pStyle w:val="Heading2"/>
        <w:rPr>
          <w:sz w:val="24"/>
          <w:szCs w:val="24"/>
        </w:rPr>
      </w:pPr>
      <w:bookmarkStart w:colFirst="0" w:colLast="0" w:name="_abdta48rwnxz" w:id="12"/>
      <w:bookmarkEnd w:id="12"/>
      <w:r w:rsidDel="00000000" w:rsidR="00000000" w:rsidRPr="00000000">
        <w:rPr>
          <w:b w:val="1"/>
          <w:sz w:val="24"/>
          <w:szCs w:val="24"/>
          <w:rtl w:val="0"/>
        </w:rPr>
        <w:t xml:space="preserve"> </w:t>
      </w:r>
      <w:r w:rsidDel="00000000" w:rsidR="00000000" w:rsidRPr="00000000">
        <w:rPr>
          <w:sz w:val="24"/>
          <w:szCs w:val="24"/>
          <w:rtl w:val="0"/>
        </w:rPr>
        <w:t xml:space="preserve">We firstly remove the relationships given by software itself and and add 1 to many relationship.</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tl w:val="0"/>
        </w:rPr>
        <w:t xml:space="preserve">We relate lookup tables containing primary key which is to be mapped with foreign key of fact table.</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sz w:val="24"/>
          <w:szCs w:val="24"/>
          <w:rtl w:val="0"/>
        </w:rPr>
        <w:t xml:space="preserve">Data Schema here we got are </w:t>
      </w:r>
      <w:r w:rsidDel="00000000" w:rsidR="00000000" w:rsidRPr="00000000">
        <w:rPr>
          <w:b w:val="1"/>
          <w:sz w:val="24"/>
          <w:szCs w:val="24"/>
          <w:rtl w:val="0"/>
        </w:rPr>
        <w:t xml:space="preserve">Star Schema.</w:t>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b w:val="1"/>
          <w:sz w:val="24"/>
          <w:szCs w:val="24"/>
        </w:rPr>
        <w:drawing>
          <wp:inline distB="114300" distT="114300" distL="114300" distR="114300">
            <wp:extent cx="5329238" cy="3868821"/>
            <wp:effectExtent b="0" l="0" r="0" t="0"/>
            <wp:docPr id="54"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329238" cy="386882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                                                      Data Modelling</w:t>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Analysing</w:t>
      </w:r>
      <w:r w:rsidDel="00000000" w:rsidR="00000000" w:rsidRPr="00000000">
        <w:rPr>
          <w:sz w:val="24"/>
          <w:szCs w:val="24"/>
          <w:rtl w:val="0"/>
        </w:rPr>
        <w:t xml:space="preserve"> that Customer Info and Bank_churn have </w:t>
      </w:r>
      <w:r w:rsidDel="00000000" w:rsidR="00000000" w:rsidRPr="00000000">
        <w:rPr>
          <w:sz w:val="24"/>
          <w:szCs w:val="24"/>
          <w:rtl w:val="0"/>
        </w:rPr>
        <w:t xml:space="preserve">1 to</w:t>
      </w:r>
      <w:r w:rsidDel="00000000" w:rsidR="00000000" w:rsidRPr="00000000">
        <w:rPr>
          <w:sz w:val="24"/>
          <w:szCs w:val="24"/>
          <w:rtl w:val="0"/>
        </w:rPr>
        <w:t xml:space="preserve"> 1 relationship </w:t>
      </w:r>
      <w:r w:rsidDel="00000000" w:rsidR="00000000" w:rsidRPr="00000000">
        <w:rPr>
          <w:sz w:val="24"/>
          <w:szCs w:val="24"/>
          <w:rtl w:val="0"/>
        </w:rPr>
        <w:t xml:space="preserve">and rest</w:t>
      </w:r>
      <w:r w:rsidDel="00000000" w:rsidR="00000000" w:rsidRPr="00000000">
        <w:rPr>
          <w:sz w:val="24"/>
          <w:szCs w:val="24"/>
          <w:rtl w:val="0"/>
        </w:rPr>
        <w:t xml:space="preserve"> have 1 to many relationship.</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pStyle w:val="Heading2"/>
        <w:rPr/>
      </w:pPr>
      <w:bookmarkStart w:colFirst="0" w:colLast="0" w:name="_k8v9om5v5tru" w:id="13"/>
      <w:bookmarkEnd w:id="13"/>
      <w:r w:rsidDel="00000000" w:rsidR="00000000" w:rsidRPr="00000000">
        <w:rPr>
          <w:rtl w:val="0"/>
        </w:rPr>
        <w:t xml:space="preserve">4.4 UI/Power BI Reports</w:t>
      </w:r>
    </w:p>
    <w:p w:rsidR="00000000" w:rsidDel="00000000" w:rsidP="00000000" w:rsidRDefault="00000000" w:rsidRPr="00000000" w14:paraId="000000DD">
      <w:pPr>
        <w:rPr>
          <w:sz w:val="24"/>
          <w:szCs w:val="24"/>
        </w:rPr>
      </w:pPr>
      <w:r w:rsidDel="00000000" w:rsidR="00000000" w:rsidRPr="00000000">
        <w:rPr>
          <w:sz w:val="24"/>
          <w:szCs w:val="24"/>
          <w:rtl w:val="0"/>
        </w:rPr>
        <w:t xml:space="preserve"> After completing data cleaning and data modeling, the subsequent phase involves report building. As a preliminary step, we establish a calculation table wherein all DAX (Data Analysis Expressions) measures are meticulously curated. This approach facilitates the seamless presentation of key performance indicators (KPIs) in our reports.</w:t>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pStyle w:val="Heading2"/>
        <w:rPr/>
      </w:pPr>
      <w:bookmarkStart w:colFirst="0" w:colLast="0" w:name="_84vi4qjsf7v1" w:id="14"/>
      <w:bookmarkEnd w:id="14"/>
      <w:r w:rsidDel="00000000" w:rsidR="00000000" w:rsidRPr="00000000">
        <w:rPr>
          <w:rtl w:val="0"/>
        </w:rPr>
        <w:t xml:space="preserve">4.5 Dax Measure</w:t>
      </w:r>
    </w:p>
    <w:p w:rsidR="00000000" w:rsidDel="00000000" w:rsidP="00000000" w:rsidRDefault="00000000" w:rsidRPr="00000000" w14:paraId="000000E1">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Creating DAX measures in Calculation table.</w:t>
      </w:r>
    </w:p>
    <w:p w:rsidR="00000000" w:rsidDel="00000000" w:rsidP="00000000" w:rsidRDefault="00000000" w:rsidRPr="00000000" w14:paraId="000000E2">
      <w:pPr>
        <w:jc w:val="center"/>
        <w:rPr>
          <w:b w:val="1"/>
          <w:sz w:val="24"/>
          <w:szCs w:val="24"/>
        </w:rPr>
      </w:pPr>
      <w:r w:rsidDel="00000000" w:rsidR="00000000" w:rsidRPr="00000000">
        <w:rPr>
          <w:b w:val="1"/>
          <w:sz w:val="24"/>
          <w:szCs w:val="24"/>
        </w:rPr>
        <w:drawing>
          <wp:inline distB="114300" distT="114300" distL="114300" distR="114300">
            <wp:extent cx="1473091" cy="1643063"/>
            <wp:effectExtent b="0" l="0" r="0" t="0"/>
            <wp:docPr id="2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1473091"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b w:val="1"/>
          <w:sz w:val="24"/>
          <w:szCs w:val="24"/>
          <w:rtl w:val="0"/>
        </w:rPr>
        <w:t xml:space="preserve">Active Customers:-</w:t>
      </w:r>
    </w:p>
    <w:p w:rsidR="00000000" w:rsidDel="00000000" w:rsidP="00000000" w:rsidRDefault="00000000" w:rsidRPr="00000000" w14:paraId="000000E5">
      <w:pPr>
        <w:rPr>
          <w:b w:val="1"/>
          <w:sz w:val="24"/>
          <w:szCs w:val="24"/>
        </w:rPr>
      </w:pPr>
      <w:r w:rsidDel="00000000" w:rsidR="00000000" w:rsidRPr="00000000">
        <w:rPr>
          <w:b w:val="1"/>
          <w:sz w:val="24"/>
          <w:szCs w:val="24"/>
        </w:rPr>
        <w:drawing>
          <wp:inline distB="114300" distT="114300" distL="114300" distR="114300">
            <wp:extent cx="5943600" cy="241300"/>
            <wp:effectExtent b="0" l="0" r="0" t="0"/>
            <wp:docPr id="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sz w:val="24"/>
          <w:szCs w:val="24"/>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b w:val="1"/>
          <w:sz w:val="24"/>
          <w:szCs w:val="24"/>
          <w:rtl w:val="0"/>
        </w:rPr>
        <w:t xml:space="preserve">Total Customers:-</w:t>
      </w:r>
    </w:p>
    <w:p w:rsidR="00000000" w:rsidDel="00000000" w:rsidP="00000000" w:rsidRDefault="00000000" w:rsidRPr="00000000" w14:paraId="000000E8">
      <w:pPr>
        <w:rPr>
          <w:b w:val="1"/>
          <w:sz w:val="24"/>
          <w:szCs w:val="24"/>
        </w:rPr>
      </w:pPr>
      <w:r w:rsidDel="00000000" w:rsidR="00000000" w:rsidRPr="00000000">
        <w:rPr>
          <w:b w:val="1"/>
          <w:sz w:val="24"/>
          <w:szCs w:val="24"/>
        </w:rPr>
        <w:drawing>
          <wp:inline distB="114300" distT="114300" distL="114300" distR="114300">
            <wp:extent cx="4124325" cy="342900"/>
            <wp:effectExtent b="0" l="0" r="0" t="0"/>
            <wp:docPr id="1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124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tl w:val="0"/>
        </w:rPr>
        <w:t xml:space="preserve">Inactive Customers:-</w:t>
      </w:r>
    </w:p>
    <w:p w:rsidR="00000000" w:rsidDel="00000000" w:rsidP="00000000" w:rsidRDefault="00000000" w:rsidRPr="00000000" w14:paraId="000000EB">
      <w:pPr>
        <w:rPr>
          <w:b w:val="1"/>
          <w:sz w:val="24"/>
          <w:szCs w:val="24"/>
        </w:rPr>
      </w:pPr>
      <w:r w:rsidDel="00000000" w:rsidR="00000000" w:rsidRPr="00000000">
        <w:rPr>
          <w:b w:val="1"/>
          <w:sz w:val="24"/>
          <w:szCs w:val="24"/>
        </w:rPr>
        <w:drawing>
          <wp:inline distB="114300" distT="114300" distL="114300" distR="114300">
            <wp:extent cx="4629150" cy="361950"/>
            <wp:effectExtent b="0" l="0" r="0" t="0"/>
            <wp:docPr id="43"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6291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b w:val="1"/>
          <w:sz w:val="24"/>
          <w:szCs w:val="24"/>
          <w:rtl w:val="0"/>
        </w:rPr>
        <w:t xml:space="preserve">Credit Card Holders:-</w:t>
      </w:r>
    </w:p>
    <w:p w:rsidR="00000000" w:rsidDel="00000000" w:rsidP="00000000" w:rsidRDefault="00000000" w:rsidRPr="00000000" w14:paraId="000000EE">
      <w:pPr>
        <w:rPr>
          <w:b w:val="1"/>
          <w:sz w:val="24"/>
          <w:szCs w:val="24"/>
        </w:rPr>
      </w:pPr>
      <w:r w:rsidDel="00000000" w:rsidR="00000000" w:rsidRPr="00000000">
        <w:rPr>
          <w:b w:val="1"/>
          <w:sz w:val="24"/>
          <w:szCs w:val="24"/>
        </w:rPr>
        <w:drawing>
          <wp:inline distB="114300" distT="114300" distL="114300" distR="114300">
            <wp:extent cx="5943600" cy="266700"/>
            <wp:effectExtent b="0" l="0" r="0" t="0"/>
            <wp:docPr id="3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Non Credit Card Holders:-</w:t>
      </w:r>
    </w:p>
    <w:p w:rsidR="00000000" w:rsidDel="00000000" w:rsidP="00000000" w:rsidRDefault="00000000" w:rsidRPr="00000000" w14:paraId="000000F1">
      <w:pPr>
        <w:rPr>
          <w:b w:val="1"/>
          <w:sz w:val="24"/>
          <w:szCs w:val="24"/>
        </w:rPr>
      </w:pPr>
      <w:r w:rsidDel="00000000" w:rsidR="00000000" w:rsidRPr="00000000">
        <w:rPr>
          <w:b w:val="1"/>
          <w:sz w:val="24"/>
          <w:szCs w:val="24"/>
        </w:rPr>
        <w:drawing>
          <wp:inline distB="114300" distT="114300" distL="114300" distR="114300">
            <wp:extent cx="5943600" cy="215900"/>
            <wp:effectExtent b="0" l="0" r="0" t="0"/>
            <wp:docPr id="47"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b w:val="1"/>
          <w:sz w:val="24"/>
          <w:szCs w:val="24"/>
          <w:rtl w:val="0"/>
        </w:rPr>
        <w:t xml:space="preserve">Retain Customers:-</w:t>
      </w:r>
    </w:p>
    <w:p w:rsidR="00000000" w:rsidDel="00000000" w:rsidP="00000000" w:rsidRDefault="00000000" w:rsidRPr="00000000" w14:paraId="000000F4">
      <w:pPr>
        <w:rPr>
          <w:b w:val="1"/>
          <w:sz w:val="24"/>
          <w:szCs w:val="24"/>
        </w:rPr>
      </w:pPr>
      <w:r w:rsidDel="00000000" w:rsidR="00000000" w:rsidRPr="00000000">
        <w:rPr>
          <w:b w:val="1"/>
          <w:sz w:val="24"/>
          <w:szCs w:val="24"/>
        </w:rPr>
        <w:drawing>
          <wp:inline distB="114300" distT="114300" distL="114300" distR="114300">
            <wp:extent cx="5943600" cy="304800"/>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b w:val="1"/>
          <w:sz w:val="24"/>
          <w:szCs w:val="24"/>
          <w:rtl w:val="0"/>
        </w:rPr>
        <w:t xml:space="preserve">Exit Customers:-</w:t>
      </w:r>
    </w:p>
    <w:p w:rsidR="00000000" w:rsidDel="00000000" w:rsidP="00000000" w:rsidRDefault="00000000" w:rsidRPr="00000000" w14:paraId="000000F7">
      <w:pPr>
        <w:rPr>
          <w:b w:val="1"/>
          <w:sz w:val="24"/>
          <w:szCs w:val="24"/>
        </w:rPr>
      </w:pPr>
      <w:r w:rsidDel="00000000" w:rsidR="00000000" w:rsidRPr="00000000">
        <w:rPr>
          <w:b w:val="1"/>
          <w:sz w:val="24"/>
          <w:szCs w:val="24"/>
        </w:rPr>
        <w:drawing>
          <wp:inline distB="114300" distT="114300" distL="114300" distR="114300">
            <wp:extent cx="5943600" cy="355600"/>
            <wp:effectExtent b="0" l="0" r="0" t="0"/>
            <wp:docPr id="58"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Previous Month Exit Customers:-</w:t>
      </w:r>
    </w:p>
    <w:p w:rsidR="00000000" w:rsidDel="00000000" w:rsidP="00000000" w:rsidRDefault="00000000" w:rsidRPr="00000000" w14:paraId="000000FA">
      <w:pPr>
        <w:rPr>
          <w:b w:val="1"/>
          <w:sz w:val="24"/>
          <w:szCs w:val="24"/>
        </w:rPr>
      </w:pPr>
      <w:r w:rsidDel="00000000" w:rsidR="00000000" w:rsidRPr="00000000">
        <w:rPr>
          <w:b w:val="1"/>
          <w:sz w:val="24"/>
          <w:szCs w:val="24"/>
        </w:rPr>
        <w:drawing>
          <wp:inline distB="114300" distT="114300" distL="114300" distR="114300">
            <wp:extent cx="5943600" cy="279400"/>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4"/>
          <w:szCs w:val="24"/>
        </w:rPr>
      </w:pPr>
      <w:r w:rsidDel="00000000" w:rsidR="00000000" w:rsidRPr="00000000">
        <w:rPr>
          <w:rtl w:val="0"/>
        </w:rPr>
      </w:r>
    </w:p>
    <w:p w:rsidR="00000000" w:rsidDel="00000000" w:rsidP="00000000" w:rsidRDefault="00000000" w:rsidRPr="00000000" w14:paraId="000000FC">
      <w:pPr>
        <w:rPr>
          <w:b w:val="1"/>
          <w:sz w:val="24"/>
          <w:szCs w:val="24"/>
        </w:rPr>
      </w:pPr>
      <w:r w:rsidDel="00000000" w:rsidR="00000000" w:rsidRPr="00000000">
        <w:rPr>
          <w:b w:val="1"/>
          <w:sz w:val="24"/>
          <w:szCs w:val="24"/>
          <w:rtl w:val="0"/>
        </w:rPr>
        <w:t xml:space="preserve">Churn%</w:t>
      </w:r>
    </w:p>
    <w:p w:rsidR="00000000" w:rsidDel="00000000" w:rsidP="00000000" w:rsidRDefault="00000000" w:rsidRPr="00000000" w14:paraId="000000FD">
      <w:pPr>
        <w:rPr>
          <w:b w:val="1"/>
          <w:sz w:val="24"/>
          <w:szCs w:val="24"/>
        </w:rPr>
      </w:pPr>
      <w:r w:rsidDel="00000000" w:rsidR="00000000" w:rsidRPr="00000000">
        <w:rPr>
          <w:b w:val="1"/>
          <w:sz w:val="24"/>
          <w:szCs w:val="24"/>
        </w:rPr>
        <w:drawing>
          <wp:inline distB="114300" distT="114300" distL="114300" distR="114300">
            <wp:extent cx="2743200" cy="1143000"/>
            <wp:effectExtent b="0" l="0" r="0" t="0"/>
            <wp:docPr id="4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743200" cy="1143000"/>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FE">
      <w:pPr>
        <w:rPr>
          <w:sz w:val="24"/>
          <w:szCs w:val="24"/>
        </w:rPr>
      </w:pPr>
      <w:r w:rsidDel="00000000" w:rsidR="00000000" w:rsidRPr="00000000">
        <w:rPr>
          <w:sz w:val="24"/>
          <w:szCs w:val="24"/>
          <w:rtl w:val="0"/>
        </w:rPr>
        <w:t xml:space="preserve">Use format as percentage for Churn %.</w:t>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After creating DAX Measures we will start report making where we first </w:t>
      </w:r>
      <w:r w:rsidDel="00000000" w:rsidR="00000000" w:rsidRPr="00000000">
        <w:rPr>
          <w:sz w:val="24"/>
          <w:szCs w:val="24"/>
          <w:rtl w:val="0"/>
        </w:rPr>
        <w:t xml:space="preserve">put title</w:t>
      </w:r>
      <w:r w:rsidDel="00000000" w:rsidR="00000000" w:rsidRPr="00000000">
        <w:rPr>
          <w:sz w:val="24"/>
          <w:szCs w:val="24"/>
          <w:rtl w:val="0"/>
        </w:rPr>
        <w:t xml:space="preserve"> then add slicers- year, monthname ,active category, exit category,gender category.</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Based </w:t>
      </w:r>
      <w:r w:rsidDel="00000000" w:rsidR="00000000" w:rsidRPr="00000000">
        <w:rPr>
          <w:sz w:val="24"/>
          <w:szCs w:val="24"/>
          <w:rtl w:val="0"/>
        </w:rPr>
        <w:t xml:space="preserve">on credit</w:t>
      </w:r>
      <w:r w:rsidDel="00000000" w:rsidR="00000000" w:rsidRPr="00000000">
        <w:rPr>
          <w:sz w:val="24"/>
          <w:szCs w:val="24"/>
          <w:rtl w:val="0"/>
        </w:rPr>
        <w:t xml:space="preserve"> score we have to give them </w:t>
      </w:r>
      <w:r w:rsidDel="00000000" w:rsidR="00000000" w:rsidRPr="00000000">
        <w:rPr>
          <w:sz w:val="24"/>
          <w:szCs w:val="24"/>
          <w:rtl w:val="0"/>
        </w:rPr>
        <w:t xml:space="preserve">answer</w:t>
      </w:r>
      <w:r w:rsidDel="00000000" w:rsidR="00000000" w:rsidRPr="00000000">
        <w:rPr>
          <w:sz w:val="24"/>
          <w:szCs w:val="24"/>
          <w:rtl w:val="0"/>
        </w:rPr>
        <w:t xml:space="preserve"> in credit type format so </w:t>
      </w:r>
      <w:r w:rsidDel="00000000" w:rsidR="00000000" w:rsidRPr="00000000">
        <w:rPr>
          <w:sz w:val="24"/>
          <w:szCs w:val="24"/>
          <w:rtl w:val="0"/>
        </w:rPr>
        <w:t xml:space="preserve">creating</w:t>
      </w:r>
      <w:r w:rsidDel="00000000" w:rsidR="00000000" w:rsidRPr="00000000">
        <w:rPr>
          <w:sz w:val="24"/>
          <w:szCs w:val="24"/>
          <w:rtl w:val="0"/>
        </w:rPr>
        <w:t xml:space="preserve"> a column of Credit type </w:t>
      </w:r>
      <w:r w:rsidDel="00000000" w:rsidR="00000000" w:rsidRPr="00000000">
        <w:rPr>
          <w:sz w:val="24"/>
          <w:szCs w:val="24"/>
          <w:rtl w:val="0"/>
        </w:rPr>
        <w:t xml:space="preserve">with following</w:t>
      </w:r>
      <w:r w:rsidDel="00000000" w:rsidR="00000000" w:rsidRPr="00000000">
        <w:rPr>
          <w:sz w:val="24"/>
          <w:szCs w:val="24"/>
          <w:rtl w:val="0"/>
        </w:rPr>
        <w:t xml:space="preserve"> code according </w:t>
      </w:r>
      <w:r w:rsidDel="00000000" w:rsidR="00000000" w:rsidRPr="00000000">
        <w:rPr>
          <w:sz w:val="24"/>
          <w:szCs w:val="24"/>
          <w:rtl w:val="0"/>
        </w:rPr>
        <w:t xml:space="preserve">to business</w:t>
      </w:r>
      <w:r w:rsidDel="00000000" w:rsidR="00000000" w:rsidRPr="00000000">
        <w:rPr>
          <w:sz w:val="24"/>
          <w:szCs w:val="24"/>
          <w:rtl w:val="0"/>
        </w:rPr>
        <w:t xml:space="preserve"> requirement document.</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Pr>
        <w:drawing>
          <wp:inline distB="114300" distT="114300" distL="114300" distR="114300">
            <wp:extent cx="5943600" cy="787400"/>
            <wp:effectExtent b="0" l="0" r="0" t="0"/>
            <wp:docPr id="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sz w:val="24"/>
          <w:szCs w:val="24"/>
        </w:rPr>
      </w:pPr>
      <w:r w:rsidDel="00000000" w:rsidR="00000000" w:rsidRPr="00000000">
        <w:rPr>
          <w:sz w:val="24"/>
          <w:szCs w:val="24"/>
        </w:rPr>
        <w:drawing>
          <wp:inline distB="114300" distT="114300" distL="114300" distR="114300">
            <wp:extent cx="705649" cy="3729038"/>
            <wp:effectExtent b="0" l="0" r="0" t="0"/>
            <wp:docPr id="4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70564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After this we create visuals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b w:val="1"/>
          <w:i w:val="1"/>
          <w:sz w:val="24"/>
          <w:szCs w:val="24"/>
          <w:rtl w:val="0"/>
        </w:rPr>
        <w:t xml:space="preserve">Total Customers Vs Year:-</w:t>
      </w:r>
      <w:r w:rsidDel="00000000" w:rsidR="00000000" w:rsidRPr="00000000">
        <w:rPr>
          <w:b w:val="1"/>
          <w:sz w:val="24"/>
          <w:szCs w:val="24"/>
          <w:rtl w:val="0"/>
        </w:rPr>
        <w:t xml:space="preserve"> </w:t>
      </w:r>
    </w:p>
    <w:p w:rsidR="00000000" w:rsidDel="00000000" w:rsidP="00000000" w:rsidRDefault="00000000" w:rsidRPr="00000000" w14:paraId="0000010C">
      <w:pPr>
        <w:rPr>
          <w:b w:val="1"/>
        </w:rPr>
      </w:pPr>
      <w:r w:rsidDel="00000000" w:rsidR="00000000" w:rsidRPr="00000000">
        <w:rPr>
          <w:b w:val="1"/>
        </w:rPr>
        <w:drawing>
          <wp:inline distB="114300" distT="114300" distL="114300" distR="114300">
            <wp:extent cx="3481388" cy="2428875"/>
            <wp:effectExtent b="0" l="0" r="0" t="0"/>
            <wp:docPr id="4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481388" cy="2428875"/>
                    </a:xfrm>
                    <a:prstGeom prst="rect"/>
                    <a:ln/>
                  </pic:spPr>
                </pic:pic>
              </a:graphicData>
            </a:graphic>
          </wp:inline>
        </w:drawing>
      </w:r>
      <w:r w:rsidDel="00000000" w:rsidR="00000000" w:rsidRPr="00000000">
        <w:rPr>
          <w:b w:val="1"/>
        </w:rPr>
        <w:drawing>
          <wp:inline distB="114300" distT="114300" distL="114300" distR="114300">
            <wp:extent cx="2200275" cy="2461720"/>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200275" cy="246172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b w:val="1"/>
        </w:rPr>
      </w:pPr>
      <w:r w:rsidDel="00000000" w:rsidR="00000000" w:rsidRPr="00000000">
        <w:rPr>
          <w:b w:val="1"/>
          <w:rtl w:val="0"/>
        </w:rPr>
        <w:t xml:space="preserve">   Visual: Total Customers Vs Year and Active Category                                 </w:t>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i w:val="1"/>
          <w:sz w:val="24"/>
          <w:szCs w:val="24"/>
        </w:rPr>
      </w:pPr>
      <w:r w:rsidDel="00000000" w:rsidR="00000000" w:rsidRPr="00000000">
        <w:rPr>
          <w:b w:val="1"/>
          <w:i w:val="1"/>
          <w:sz w:val="24"/>
          <w:szCs w:val="24"/>
          <w:rtl w:val="0"/>
        </w:rPr>
        <w:t xml:space="preserve">Exit Customer and Previous Month Exit Customers Vs MonthName:-</w:t>
      </w:r>
    </w:p>
    <w:p w:rsidR="00000000" w:rsidDel="00000000" w:rsidP="00000000" w:rsidRDefault="00000000" w:rsidRPr="00000000" w14:paraId="00000113">
      <w:pPr>
        <w:rPr/>
      </w:pPr>
      <w:r w:rsidDel="00000000" w:rsidR="00000000" w:rsidRPr="00000000">
        <w:rPr/>
        <w:drawing>
          <wp:inline distB="114300" distT="114300" distL="114300" distR="114300">
            <wp:extent cx="3910013" cy="2362200"/>
            <wp:effectExtent b="0" l="0" r="0" t="0"/>
            <wp:docPr id="2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910013" cy="2362200"/>
                    </a:xfrm>
                    <a:prstGeom prst="rect"/>
                    <a:ln/>
                  </pic:spPr>
                </pic:pic>
              </a:graphicData>
            </a:graphic>
          </wp:inline>
        </w:drawing>
      </w:r>
      <w:r w:rsidDel="00000000" w:rsidR="00000000" w:rsidRPr="00000000">
        <w:rPr>
          <w:b w:val="1"/>
        </w:rPr>
        <w:drawing>
          <wp:inline distB="114300" distT="114300" distL="114300" distR="114300">
            <wp:extent cx="1862138" cy="23241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862138"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b w:val="1"/>
          <w:rtl w:val="0"/>
        </w:rPr>
        <w:t xml:space="preserve">Visual: Exit Customer and Previous Month Exit Customers Vs MonthName</w:t>
      </w:r>
    </w:p>
    <w:p w:rsidR="00000000" w:rsidDel="00000000" w:rsidP="00000000" w:rsidRDefault="00000000" w:rsidRPr="00000000" w14:paraId="00000116">
      <w:pPr>
        <w:jc w:val="left"/>
        <w:rPr>
          <w:b w:val="1"/>
        </w:rPr>
      </w:pPr>
      <w:r w:rsidDel="00000000" w:rsidR="00000000" w:rsidRPr="00000000">
        <w:rPr>
          <w:rtl w:val="0"/>
        </w:rPr>
      </w:r>
    </w:p>
    <w:p w:rsidR="00000000" w:rsidDel="00000000" w:rsidP="00000000" w:rsidRDefault="00000000" w:rsidRPr="00000000" w14:paraId="00000117">
      <w:pPr>
        <w:jc w:val="left"/>
        <w:rPr>
          <w:b w:val="1"/>
        </w:rPr>
      </w:pP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b w:val="1"/>
          <w:i w:val="1"/>
          <w:sz w:val="24"/>
          <w:szCs w:val="24"/>
        </w:rPr>
      </w:pPr>
      <w:r w:rsidDel="00000000" w:rsidR="00000000" w:rsidRPr="00000000">
        <w:rPr>
          <w:rtl w:val="0"/>
        </w:rPr>
      </w:r>
    </w:p>
    <w:p w:rsidR="00000000" w:rsidDel="00000000" w:rsidP="00000000" w:rsidRDefault="00000000" w:rsidRPr="00000000" w14:paraId="0000011C">
      <w:pPr>
        <w:rPr>
          <w:b w:val="1"/>
          <w:i w:val="1"/>
          <w:sz w:val="24"/>
          <w:szCs w:val="24"/>
        </w:rPr>
      </w:pPr>
      <w:r w:rsidDel="00000000" w:rsidR="00000000" w:rsidRPr="00000000">
        <w:rPr>
          <w:b w:val="1"/>
          <w:i w:val="1"/>
          <w:sz w:val="24"/>
          <w:szCs w:val="24"/>
          <w:rtl w:val="0"/>
        </w:rPr>
        <w:t xml:space="preserve">Exit Customer Vs Credit Type:-</w:t>
      </w:r>
    </w:p>
    <w:p w:rsidR="00000000" w:rsidDel="00000000" w:rsidP="00000000" w:rsidRDefault="00000000" w:rsidRPr="00000000" w14:paraId="0000011D">
      <w:pPr>
        <w:rPr/>
      </w:pPr>
      <w:r w:rsidDel="00000000" w:rsidR="00000000" w:rsidRPr="00000000">
        <w:rPr/>
        <w:drawing>
          <wp:inline distB="114300" distT="114300" distL="114300" distR="114300">
            <wp:extent cx="3119438" cy="1638300"/>
            <wp:effectExtent b="0" l="0" r="0" t="0"/>
            <wp:docPr id="1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119438" cy="1638300"/>
                    </a:xfrm>
                    <a:prstGeom prst="rect"/>
                    <a:ln/>
                  </pic:spPr>
                </pic:pic>
              </a:graphicData>
            </a:graphic>
          </wp:inline>
        </w:drawing>
      </w:r>
      <w:r w:rsidDel="00000000" w:rsidR="00000000" w:rsidRPr="00000000">
        <w:rPr/>
        <w:drawing>
          <wp:inline distB="114300" distT="114300" distL="114300" distR="114300">
            <wp:extent cx="2066925" cy="1600200"/>
            <wp:effectExtent b="0" l="0" r="0" t="0"/>
            <wp:docPr id="34"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2066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b w:val="1"/>
        </w:rPr>
      </w:pPr>
      <w:r w:rsidDel="00000000" w:rsidR="00000000" w:rsidRPr="00000000">
        <w:rPr>
          <w:b w:val="1"/>
          <w:rtl w:val="0"/>
        </w:rPr>
        <w:t xml:space="preserve">Visual:Exit Customer Vs Credit Type</w:t>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jc w:val="center"/>
        <w:rPr>
          <w:b w:val="1"/>
        </w:rPr>
      </w:pPr>
      <w:r w:rsidDel="00000000" w:rsidR="00000000" w:rsidRPr="00000000">
        <w:rPr>
          <w:rtl w:val="0"/>
        </w:rPr>
      </w:r>
    </w:p>
    <w:p w:rsidR="00000000" w:rsidDel="00000000" w:rsidP="00000000" w:rsidRDefault="00000000" w:rsidRPr="00000000" w14:paraId="00000122">
      <w:pPr>
        <w:jc w:val="center"/>
        <w:rPr>
          <w:b w:val="1"/>
        </w:rPr>
      </w:pPr>
      <w:r w:rsidDel="00000000" w:rsidR="00000000" w:rsidRPr="00000000">
        <w:rPr>
          <w:rtl w:val="0"/>
        </w:rPr>
      </w:r>
    </w:p>
    <w:p w:rsidR="00000000" w:rsidDel="00000000" w:rsidP="00000000" w:rsidRDefault="00000000" w:rsidRPr="00000000" w14:paraId="00000123">
      <w:pPr>
        <w:jc w:val="left"/>
        <w:rPr>
          <w:b w:val="1"/>
          <w:i w:val="1"/>
          <w:sz w:val="24"/>
          <w:szCs w:val="24"/>
        </w:rPr>
      </w:pPr>
      <w:r w:rsidDel="00000000" w:rsidR="00000000" w:rsidRPr="00000000">
        <w:rPr>
          <w:b w:val="1"/>
          <w:i w:val="1"/>
          <w:sz w:val="24"/>
          <w:szCs w:val="24"/>
          <w:rtl w:val="0"/>
        </w:rPr>
        <w:t xml:space="preserve">Exit Customer Vs Gender Category:-</w:t>
      </w:r>
    </w:p>
    <w:p w:rsidR="00000000" w:rsidDel="00000000" w:rsidP="00000000" w:rsidRDefault="00000000" w:rsidRPr="00000000" w14:paraId="00000124">
      <w:pPr>
        <w:rPr>
          <w:b w:val="1"/>
        </w:rPr>
      </w:pPr>
      <w:r w:rsidDel="00000000" w:rsidR="00000000" w:rsidRPr="00000000">
        <w:rPr>
          <w:b w:val="1"/>
        </w:rPr>
        <w:drawing>
          <wp:inline distB="114300" distT="114300" distL="114300" distR="114300">
            <wp:extent cx="3814763" cy="1990725"/>
            <wp:effectExtent b="0" l="0" r="0" t="0"/>
            <wp:docPr id="2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814763" cy="1990725"/>
                    </a:xfrm>
                    <a:prstGeom prst="rect"/>
                    <a:ln/>
                  </pic:spPr>
                </pic:pic>
              </a:graphicData>
            </a:graphic>
          </wp:inline>
        </w:drawing>
      </w:r>
      <w:r w:rsidDel="00000000" w:rsidR="00000000" w:rsidRPr="00000000">
        <w:rPr>
          <w:b w:val="1"/>
        </w:rPr>
        <w:drawing>
          <wp:inline distB="114300" distT="114300" distL="114300" distR="114300">
            <wp:extent cx="2009775" cy="1562100"/>
            <wp:effectExtent b="0" l="0" r="0" t="0"/>
            <wp:docPr id="41"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009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b w:val="1"/>
        </w:rPr>
      </w:pPr>
      <w:r w:rsidDel="00000000" w:rsidR="00000000" w:rsidRPr="00000000">
        <w:rPr>
          <w:b w:val="1"/>
          <w:rtl w:val="0"/>
        </w:rPr>
        <w:t xml:space="preserve">Visual: Exit Customer Vs Gender Category</w:t>
      </w:r>
    </w:p>
    <w:p w:rsidR="00000000" w:rsidDel="00000000" w:rsidP="00000000" w:rsidRDefault="00000000" w:rsidRPr="00000000" w14:paraId="00000126">
      <w:pPr>
        <w:rPr>
          <w:b w:val="1"/>
          <w:i w:val="1"/>
          <w:sz w:val="24"/>
          <w:szCs w:val="24"/>
        </w:rPr>
      </w:pPr>
      <w:r w:rsidDel="00000000" w:rsidR="00000000" w:rsidRPr="00000000">
        <w:rPr>
          <w:rtl w:val="0"/>
        </w:rPr>
      </w:r>
    </w:p>
    <w:p w:rsidR="00000000" w:rsidDel="00000000" w:rsidP="00000000" w:rsidRDefault="00000000" w:rsidRPr="00000000" w14:paraId="00000127">
      <w:pPr>
        <w:rPr>
          <w:b w:val="1"/>
          <w:i w:val="1"/>
          <w:sz w:val="24"/>
          <w:szCs w:val="24"/>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i w:val="1"/>
          <w:sz w:val="24"/>
          <w:szCs w:val="24"/>
          <w:rtl w:val="0"/>
        </w:rPr>
        <w:t xml:space="preserve">Exit Customer By Category:-</w:t>
      </w: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Pr>
        <w:drawing>
          <wp:inline distB="114300" distT="114300" distL="114300" distR="114300">
            <wp:extent cx="2374591" cy="1981802"/>
            <wp:effectExtent b="0" l="0" r="0" t="0"/>
            <wp:docPr id="1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374591" cy="1981802"/>
                    </a:xfrm>
                    <a:prstGeom prst="rect"/>
                    <a:ln/>
                  </pic:spPr>
                </pic:pic>
              </a:graphicData>
            </a:graphic>
          </wp:inline>
        </w:drawing>
      </w:r>
      <w:r w:rsidDel="00000000" w:rsidR="00000000" w:rsidRPr="00000000">
        <w:rPr>
          <w:b w:val="1"/>
        </w:rPr>
        <w:drawing>
          <wp:inline distB="114300" distT="114300" distL="114300" distR="114300">
            <wp:extent cx="1937865" cy="1457927"/>
            <wp:effectExtent b="0" l="0" r="0" t="0"/>
            <wp:docPr id="50"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1937865" cy="145792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b w:val="1"/>
          <w:rtl w:val="0"/>
        </w:rPr>
        <w:t xml:space="preserve">Visual:Exit Customer By Category</w:t>
      </w:r>
    </w:p>
    <w:p w:rsidR="00000000" w:rsidDel="00000000" w:rsidP="00000000" w:rsidRDefault="00000000" w:rsidRPr="00000000" w14:paraId="0000012B">
      <w:pPr>
        <w:rPr>
          <w:b w:val="1"/>
          <w:i w:val="1"/>
          <w:sz w:val="24"/>
          <w:szCs w:val="24"/>
        </w:rPr>
      </w:pPr>
      <w:r w:rsidDel="00000000" w:rsidR="00000000" w:rsidRPr="00000000">
        <w:rPr>
          <w:b w:val="1"/>
          <w:i w:val="1"/>
          <w:sz w:val="24"/>
          <w:szCs w:val="24"/>
          <w:rtl w:val="0"/>
        </w:rPr>
        <w:t xml:space="preserve">Total Customers Vs Geography Location:-</w:t>
      </w:r>
    </w:p>
    <w:p w:rsidR="00000000" w:rsidDel="00000000" w:rsidP="00000000" w:rsidRDefault="00000000" w:rsidRPr="00000000" w14:paraId="0000012C">
      <w:pPr>
        <w:rPr>
          <w:b w:val="1"/>
        </w:rPr>
      </w:pPr>
      <w:r w:rsidDel="00000000" w:rsidR="00000000" w:rsidRPr="00000000">
        <w:rPr>
          <w:b w:val="1"/>
        </w:rPr>
        <w:drawing>
          <wp:inline distB="114300" distT="114300" distL="114300" distR="114300">
            <wp:extent cx="2924175" cy="2600325"/>
            <wp:effectExtent b="0" l="0" r="0" t="0"/>
            <wp:docPr id="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924175" cy="2600325"/>
                    </a:xfrm>
                    <a:prstGeom prst="rect"/>
                    <a:ln/>
                  </pic:spPr>
                </pic:pic>
              </a:graphicData>
            </a:graphic>
          </wp:inline>
        </w:drawing>
      </w:r>
      <w:r w:rsidDel="00000000" w:rsidR="00000000" w:rsidRPr="00000000">
        <w:rPr>
          <w:b w:val="1"/>
        </w:rPr>
        <w:drawing>
          <wp:inline distB="114300" distT="114300" distL="114300" distR="114300">
            <wp:extent cx="2047875" cy="1533525"/>
            <wp:effectExtent b="0" l="0" r="0" t="0"/>
            <wp:docPr id="32"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20478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b w:val="1"/>
        </w:rPr>
      </w:pPr>
      <w:r w:rsidDel="00000000" w:rsidR="00000000" w:rsidRPr="00000000">
        <w:rPr>
          <w:b w:val="1"/>
          <w:rtl w:val="0"/>
        </w:rPr>
        <w:t xml:space="preserve">     Visual: Total Customers Vs Geography Location</w:t>
      </w:r>
    </w:p>
    <w:p w:rsidR="00000000" w:rsidDel="00000000" w:rsidP="00000000" w:rsidRDefault="00000000" w:rsidRPr="00000000" w14:paraId="0000012E">
      <w:pPr>
        <w:jc w:val="center"/>
        <w:rPr>
          <w:b w:val="1"/>
        </w:rPr>
      </w:pPr>
      <w:r w:rsidDel="00000000" w:rsidR="00000000" w:rsidRPr="00000000">
        <w:rPr>
          <w:rtl w:val="0"/>
        </w:rPr>
      </w:r>
    </w:p>
    <w:p w:rsidR="00000000" w:rsidDel="00000000" w:rsidP="00000000" w:rsidRDefault="00000000" w:rsidRPr="00000000" w14:paraId="0000012F">
      <w:pPr>
        <w:jc w:val="left"/>
        <w:rPr>
          <w:sz w:val="24"/>
          <w:szCs w:val="24"/>
        </w:rPr>
      </w:pPr>
      <w:r w:rsidDel="00000000" w:rsidR="00000000" w:rsidRPr="00000000">
        <w:rPr>
          <w:sz w:val="24"/>
          <w:szCs w:val="24"/>
          <w:rtl w:val="0"/>
        </w:rPr>
        <w:t xml:space="preserve">As we have not enough space to present data in single page so we use bookmarks and show these bookmarks</w:t>
      </w:r>
    </w:p>
    <w:p w:rsidR="00000000" w:rsidDel="00000000" w:rsidP="00000000" w:rsidRDefault="00000000" w:rsidRPr="00000000" w14:paraId="00000130">
      <w:pPr>
        <w:jc w:val="left"/>
        <w:rPr>
          <w:sz w:val="24"/>
          <w:szCs w:val="24"/>
        </w:rPr>
      </w:pPr>
      <w:r w:rsidDel="00000000" w:rsidR="00000000" w:rsidRPr="00000000">
        <w:rPr>
          <w:rtl w:val="0"/>
        </w:rPr>
      </w:r>
    </w:p>
    <w:p w:rsidR="00000000" w:rsidDel="00000000" w:rsidP="00000000" w:rsidRDefault="00000000" w:rsidRPr="00000000" w14:paraId="00000131">
      <w:pPr>
        <w:jc w:val="left"/>
        <w:rPr>
          <w:sz w:val="24"/>
          <w:szCs w:val="24"/>
        </w:rPr>
      </w:pPr>
      <w:r w:rsidDel="00000000" w:rsidR="00000000" w:rsidRPr="00000000">
        <w:rPr>
          <w:b w:val="1"/>
          <w:sz w:val="24"/>
          <w:szCs w:val="24"/>
          <w:rtl w:val="0"/>
        </w:rPr>
        <w:t xml:space="preserve">Adding Bookmarks</w:t>
      </w:r>
      <w:r w:rsidDel="00000000" w:rsidR="00000000" w:rsidRPr="00000000">
        <w:rPr>
          <w:sz w:val="24"/>
          <w:szCs w:val="24"/>
          <w:rtl w:val="0"/>
        </w:rPr>
        <w:t xml:space="preserve">:- Open View tab &gt; Bookmarks&gt;Add Bookmarks &gt;Rename it Accordingly &gt; Select selection (view tab )&gt;now hide any one one visual you not want to see&gt; Got to bookmark &gt;then update through 3 dots</w:t>
      </w:r>
    </w:p>
    <w:p w:rsidR="00000000" w:rsidDel="00000000" w:rsidP="00000000" w:rsidRDefault="00000000" w:rsidRPr="00000000" w14:paraId="00000132">
      <w:pPr>
        <w:jc w:val="left"/>
        <w:rPr>
          <w:sz w:val="24"/>
          <w:szCs w:val="24"/>
        </w:rPr>
      </w:pP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sz w:val="24"/>
          <w:szCs w:val="24"/>
        </w:rPr>
        <w:drawing>
          <wp:inline distB="114300" distT="114300" distL="114300" distR="114300">
            <wp:extent cx="3162987" cy="3284282"/>
            <wp:effectExtent b="0" l="0" r="0" t="0"/>
            <wp:docPr id="2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162987" cy="328428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Adding Bookmarks</w:t>
      </w:r>
    </w:p>
    <w:p w:rsidR="00000000" w:rsidDel="00000000" w:rsidP="00000000" w:rsidRDefault="00000000" w:rsidRPr="00000000" w14:paraId="00000135">
      <w:pPr>
        <w:rPr>
          <w:sz w:val="24"/>
          <w:szCs w:val="24"/>
        </w:rPr>
      </w:pPr>
      <w:r w:rsidDel="00000000" w:rsidR="00000000" w:rsidRPr="00000000">
        <w:rPr>
          <w:sz w:val="24"/>
          <w:szCs w:val="24"/>
          <w:rtl w:val="0"/>
        </w:rPr>
        <w:t xml:space="preserve">For Bookmark navigation , we will use buttons, Go to Insert&gt;Buttons&gt;Navigator&gt;Bookmarks Navigator .</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Again adding some more visuals on another page name it as Churn% </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b w:val="1"/>
          <w:i w:val="1"/>
          <w:sz w:val="24"/>
          <w:szCs w:val="24"/>
        </w:rPr>
      </w:pPr>
      <w:r w:rsidDel="00000000" w:rsidR="00000000" w:rsidRPr="00000000">
        <w:rPr>
          <w:rtl w:val="0"/>
        </w:rPr>
      </w:r>
    </w:p>
    <w:p w:rsidR="00000000" w:rsidDel="00000000" w:rsidP="00000000" w:rsidRDefault="00000000" w:rsidRPr="00000000" w14:paraId="0000013A">
      <w:pPr>
        <w:rPr>
          <w:b w:val="1"/>
          <w:i w:val="1"/>
          <w:sz w:val="24"/>
          <w:szCs w:val="24"/>
        </w:rPr>
      </w:pPr>
      <w:r w:rsidDel="00000000" w:rsidR="00000000" w:rsidRPr="00000000">
        <w:rPr>
          <w:b w:val="1"/>
          <w:i w:val="1"/>
          <w:sz w:val="24"/>
          <w:szCs w:val="24"/>
          <w:rtl w:val="0"/>
        </w:rPr>
        <w:t xml:space="preserve">Year and Month Wise Churn% :-</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Pr>
        <w:drawing>
          <wp:inline distB="114300" distT="114300" distL="114300" distR="114300">
            <wp:extent cx="5943600" cy="723900"/>
            <wp:effectExtent b="0" l="0" r="0" t="0"/>
            <wp:docPr id="53"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1567698" cy="1730852"/>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567698" cy="173085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b w:val="1"/>
        </w:rPr>
      </w:pPr>
      <w:r w:rsidDel="00000000" w:rsidR="00000000" w:rsidRPr="00000000">
        <w:rPr>
          <w:b w:val="1"/>
          <w:rtl w:val="0"/>
        </w:rPr>
        <w:t xml:space="preserve">Visual: Year and Month Wise Churn%</w:t>
      </w:r>
    </w:p>
    <w:p w:rsidR="00000000" w:rsidDel="00000000" w:rsidP="00000000" w:rsidRDefault="00000000" w:rsidRPr="00000000" w14:paraId="0000013F">
      <w:pPr>
        <w:jc w:val="center"/>
        <w:rPr>
          <w:b w:val="1"/>
        </w:rPr>
      </w:pPr>
      <w:r w:rsidDel="00000000" w:rsidR="00000000" w:rsidRPr="00000000">
        <w:rPr>
          <w:rtl w:val="0"/>
        </w:rPr>
      </w:r>
    </w:p>
    <w:p w:rsidR="00000000" w:rsidDel="00000000" w:rsidP="00000000" w:rsidRDefault="00000000" w:rsidRPr="00000000" w14:paraId="00000140">
      <w:pPr>
        <w:jc w:val="center"/>
        <w:rPr>
          <w:b w:val="1"/>
        </w:rPr>
      </w:pPr>
      <w:r w:rsidDel="00000000" w:rsidR="00000000" w:rsidRPr="00000000">
        <w:rPr>
          <w:rtl w:val="0"/>
        </w:rPr>
      </w:r>
    </w:p>
    <w:p w:rsidR="00000000" w:rsidDel="00000000" w:rsidP="00000000" w:rsidRDefault="00000000" w:rsidRPr="00000000" w14:paraId="00000141">
      <w:pPr>
        <w:rPr>
          <w:b w:val="1"/>
          <w:i w:val="1"/>
          <w:sz w:val="24"/>
          <w:szCs w:val="24"/>
        </w:rPr>
      </w:pPr>
      <w:r w:rsidDel="00000000" w:rsidR="00000000" w:rsidRPr="00000000">
        <w:rPr>
          <w:b w:val="1"/>
          <w:i w:val="1"/>
          <w:sz w:val="24"/>
          <w:szCs w:val="24"/>
          <w:rtl w:val="0"/>
        </w:rPr>
        <w:t xml:space="preserve">Total Churn% :-</w:t>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3028950" cy="2667000"/>
            <wp:effectExtent b="0" l="0" r="0" t="0"/>
            <wp:docPr id="55"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3028950" cy="2667000"/>
                    </a:xfrm>
                    <a:prstGeom prst="rect"/>
                    <a:ln/>
                  </pic:spPr>
                </pic:pic>
              </a:graphicData>
            </a:graphic>
          </wp:inline>
        </w:drawing>
      </w:r>
      <w:r w:rsidDel="00000000" w:rsidR="00000000" w:rsidRPr="00000000">
        <w:rPr>
          <w:b w:val="1"/>
        </w:rPr>
        <w:drawing>
          <wp:inline distB="114300" distT="114300" distL="114300" distR="114300">
            <wp:extent cx="2095500" cy="752475"/>
            <wp:effectExtent b="0" l="0" r="0" t="0"/>
            <wp:docPr id="35"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0955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b w:val="1"/>
        </w:rPr>
      </w:pPr>
      <w:r w:rsidDel="00000000" w:rsidR="00000000" w:rsidRPr="00000000">
        <w:rPr>
          <w:b w:val="1"/>
          <w:rtl w:val="0"/>
        </w:rPr>
        <w:t xml:space="preserve">       Visual: Total Churn%</w:t>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i w:val="1"/>
          <w:sz w:val="24"/>
          <w:szCs w:val="24"/>
        </w:rPr>
      </w:pPr>
      <w:r w:rsidDel="00000000" w:rsidR="00000000" w:rsidRPr="00000000">
        <w:rPr>
          <w:b w:val="1"/>
          <w:i w:val="1"/>
          <w:sz w:val="24"/>
          <w:szCs w:val="24"/>
          <w:rtl w:val="0"/>
        </w:rPr>
        <w:t xml:space="preserve">Total Customers Vs Age:-</w:t>
      </w:r>
    </w:p>
    <w:p w:rsidR="00000000" w:rsidDel="00000000" w:rsidP="00000000" w:rsidRDefault="00000000" w:rsidRPr="00000000" w14:paraId="00000146">
      <w:pPr>
        <w:rPr>
          <w:b w:val="1"/>
        </w:rPr>
      </w:pPr>
      <w:r w:rsidDel="00000000" w:rsidR="00000000" w:rsidRPr="00000000">
        <w:rPr>
          <w:b w:val="1"/>
        </w:rPr>
        <w:drawing>
          <wp:inline distB="114300" distT="114300" distL="114300" distR="114300">
            <wp:extent cx="3652838" cy="2200275"/>
            <wp:effectExtent b="0" l="0" r="0" t="0"/>
            <wp:docPr id="36"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652838" cy="2200275"/>
                    </a:xfrm>
                    <a:prstGeom prst="rect"/>
                    <a:ln/>
                  </pic:spPr>
                </pic:pic>
              </a:graphicData>
            </a:graphic>
          </wp:inline>
        </w:drawing>
      </w:r>
      <w:r w:rsidDel="00000000" w:rsidR="00000000" w:rsidRPr="00000000">
        <w:rPr>
          <w:b w:val="1"/>
        </w:rPr>
        <w:drawing>
          <wp:inline distB="114300" distT="114300" distL="114300" distR="114300">
            <wp:extent cx="2143125" cy="1543050"/>
            <wp:effectExtent b="0" l="0" r="0" t="0"/>
            <wp:docPr id="29"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21431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b w:val="1"/>
        </w:rPr>
      </w:pPr>
      <w:r w:rsidDel="00000000" w:rsidR="00000000" w:rsidRPr="00000000">
        <w:rPr>
          <w:b w:val="1"/>
          <w:rtl w:val="0"/>
        </w:rPr>
        <w:t xml:space="preserve">Visual: Total Customers Vs Age</w:t>
      </w:r>
    </w:p>
    <w:p w:rsidR="00000000" w:rsidDel="00000000" w:rsidP="00000000" w:rsidRDefault="00000000" w:rsidRPr="00000000" w14:paraId="00000148">
      <w:pPr>
        <w:jc w:val="center"/>
        <w:rPr>
          <w:b w:val="1"/>
        </w:rPr>
      </w:pPr>
      <w:r w:rsidDel="00000000" w:rsidR="00000000" w:rsidRPr="00000000">
        <w:rPr>
          <w:rtl w:val="0"/>
        </w:rPr>
      </w:r>
    </w:p>
    <w:p w:rsidR="00000000" w:rsidDel="00000000" w:rsidP="00000000" w:rsidRDefault="00000000" w:rsidRPr="00000000" w14:paraId="00000149">
      <w:pPr>
        <w:jc w:val="center"/>
        <w:rPr>
          <w:b w:val="1"/>
        </w:rPr>
      </w:pPr>
      <w:r w:rsidDel="00000000" w:rsidR="00000000" w:rsidRPr="00000000">
        <w:rPr>
          <w:rtl w:val="0"/>
        </w:rPr>
      </w:r>
    </w:p>
    <w:p w:rsidR="00000000" w:rsidDel="00000000" w:rsidP="00000000" w:rsidRDefault="00000000" w:rsidRPr="00000000" w14:paraId="0000014A">
      <w:pPr>
        <w:jc w:val="center"/>
        <w:rPr>
          <w:b w:val="1"/>
        </w:rPr>
      </w:pPr>
      <w:r w:rsidDel="00000000" w:rsidR="00000000" w:rsidRPr="00000000">
        <w:rPr>
          <w:rtl w:val="0"/>
        </w:rPr>
      </w:r>
    </w:p>
    <w:p w:rsidR="00000000" w:rsidDel="00000000" w:rsidP="00000000" w:rsidRDefault="00000000" w:rsidRPr="00000000" w14:paraId="0000014B">
      <w:pPr>
        <w:jc w:val="left"/>
        <w:rPr>
          <w:b w:val="1"/>
          <w:i w:val="1"/>
          <w:sz w:val="24"/>
          <w:szCs w:val="24"/>
        </w:rPr>
      </w:pPr>
      <w:r w:rsidDel="00000000" w:rsidR="00000000" w:rsidRPr="00000000">
        <w:rPr>
          <w:rtl w:val="0"/>
        </w:rPr>
      </w:r>
    </w:p>
    <w:p w:rsidR="00000000" w:rsidDel="00000000" w:rsidP="00000000" w:rsidRDefault="00000000" w:rsidRPr="00000000" w14:paraId="0000014C">
      <w:pPr>
        <w:jc w:val="left"/>
        <w:rPr>
          <w:b w:val="1"/>
          <w:i w:val="1"/>
          <w:sz w:val="24"/>
          <w:szCs w:val="24"/>
        </w:rPr>
      </w:pPr>
      <w:r w:rsidDel="00000000" w:rsidR="00000000" w:rsidRPr="00000000">
        <w:rPr>
          <w:b w:val="1"/>
          <w:i w:val="1"/>
          <w:sz w:val="24"/>
          <w:szCs w:val="24"/>
          <w:rtl w:val="0"/>
        </w:rPr>
        <w:t xml:space="preserve">Exit Customer vs NumOf Products</w:t>
      </w:r>
    </w:p>
    <w:p w:rsidR="00000000" w:rsidDel="00000000" w:rsidP="00000000" w:rsidRDefault="00000000" w:rsidRPr="00000000" w14:paraId="0000014D">
      <w:pPr>
        <w:rPr>
          <w:b w:val="1"/>
        </w:rPr>
      </w:pPr>
      <w:r w:rsidDel="00000000" w:rsidR="00000000" w:rsidRPr="00000000">
        <w:rPr>
          <w:b w:val="1"/>
        </w:rPr>
        <w:drawing>
          <wp:inline distB="114300" distT="114300" distL="114300" distR="114300">
            <wp:extent cx="3547392" cy="2502492"/>
            <wp:effectExtent b="0" l="0" r="0" t="0"/>
            <wp:docPr id="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3547392" cy="2502492"/>
                    </a:xfrm>
                    <a:prstGeom prst="rect"/>
                    <a:ln/>
                  </pic:spPr>
                </pic:pic>
              </a:graphicData>
            </a:graphic>
          </wp:inline>
        </w:drawing>
      </w:r>
      <w:r w:rsidDel="00000000" w:rsidR="00000000" w:rsidRPr="00000000">
        <w:rPr>
          <w:b w:val="1"/>
        </w:rPr>
        <w:drawing>
          <wp:inline distB="114300" distT="114300" distL="114300" distR="114300">
            <wp:extent cx="2085975" cy="1533525"/>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20859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b w:val="1"/>
        </w:rPr>
      </w:pPr>
      <w:r w:rsidDel="00000000" w:rsidR="00000000" w:rsidRPr="00000000">
        <w:rPr>
          <w:b w:val="1"/>
          <w:rtl w:val="0"/>
        </w:rPr>
        <w:t xml:space="preserve">Visual: Exit Customer Vs </w:t>
      </w:r>
      <w:r w:rsidDel="00000000" w:rsidR="00000000" w:rsidRPr="00000000">
        <w:rPr>
          <w:b w:val="1"/>
          <w:rtl w:val="0"/>
        </w:rPr>
        <w:t xml:space="preserve">NumOfProducts</w:t>
      </w:r>
      <w:r w:rsidDel="00000000" w:rsidR="00000000" w:rsidRPr="00000000">
        <w:rPr>
          <w:rtl w:val="0"/>
        </w:rPr>
      </w:r>
    </w:p>
    <w:p w:rsidR="00000000" w:rsidDel="00000000" w:rsidP="00000000" w:rsidRDefault="00000000" w:rsidRPr="00000000" w14:paraId="0000014F">
      <w:pPr>
        <w:jc w:val="center"/>
        <w:rPr>
          <w:b w:val="1"/>
        </w:rPr>
      </w:pPr>
      <w:r w:rsidDel="00000000" w:rsidR="00000000" w:rsidRPr="00000000">
        <w:rPr>
          <w:rtl w:val="0"/>
        </w:rPr>
      </w:r>
    </w:p>
    <w:p w:rsidR="00000000" w:rsidDel="00000000" w:rsidP="00000000" w:rsidRDefault="00000000" w:rsidRPr="00000000" w14:paraId="00000150">
      <w:pPr>
        <w:jc w:val="left"/>
        <w:rPr>
          <w:b w:val="1"/>
        </w:rPr>
      </w:pPr>
      <w:r w:rsidDel="00000000" w:rsidR="00000000" w:rsidRPr="00000000">
        <w:rPr>
          <w:rtl w:val="0"/>
        </w:rPr>
      </w:r>
    </w:p>
    <w:p w:rsidR="00000000" w:rsidDel="00000000" w:rsidP="00000000" w:rsidRDefault="00000000" w:rsidRPr="00000000" w14:paraId="00000151">
      <w:pPr>
        <w:jc w:val="left"/>
        <w:rPr>
          <w:b w:val="1"/>
          <w:i w:val="1"/>
          <w:sz w:val="24"/>
          <w:szCs w:val="24"/>
        </w:rPr>
      </w:pPr>
      <w:r w:rsidDel="00000000" w:rsidR="00000000" w:rsidRPr="00000000">
        <w:rPr>
          <w:rtl w:val="0"/>
        </w:rPr>
      </w:r>
    </w:p>
    <w:p w:rsidR="00000000" w:rsidDel="00000000" w:rsidP="00000000" w:rsidRDefault="00000000" w:rsidRPr="00000000" w14:paraId="00000152">
      <w:pPr>
        <w:jc w:val="left"/>
        <w:rPr>
          <w:b w:val="1"/>
          <w:i w:val="1"/>
          <w:sz w:val="24"/>
          <w:szCs w:val="24"/>
        </w:rPr>
      </w:pPr>
      <w:r w:rsidDel="00000000" w:rsidR="00000000" w:rsidRPr="00000000">
        <w:rPr>
          <w:rtl w:val="0"/>
        </w:rPr>
      </w:r>
    </w:p>
    <w:p w:rsidR="00000000" w:rsidDel="00000000" w:rsidP="00000000" w:rsidRDefault="00000000" w:rsidRPr="00000000" w14:paraId="00000153">
      <w:pPr>
        <w:jc w:val="left"/>
        <w:rPr>
          <w:b w:val="1"/>
          <w:i w:val="1"/>
          <w:sz w:val="24"/>
          <w:szCs w:val="24"/>
        </w:rPr>
      </w:pPr>
      <w:r w:rsidDel="00000000" w:rsidR="00000000" w:rsidRPr="00000000">
        <w:rPr>
          <w:rtl w:val="0"/>
        </w:rPr>
      </w:r>
    </w:p>
    <w:p w:rsidR="00000000" w:rsidDel="00000000" w:rsidP="00000000" w:rsidRDefault="00000000" w:rsidRPr="00000000" w14:paraId="00000154">
      <w:pPr>
        <w:jc w:val="left"/>
        <w:rPr>
          <w:b w:val="1"/>
          <w:i w:val="1"/>
          <w:sz w:val="24"/>
          <w:szCs w:val="24"/>
        </w:rPr>
      </w:pPr>
      <w:r w:rsidDel="00000000" w:rsidR="00000000" w:rsidRPr="00000000">
        <w:rPr>
          <w:rtl w:val="0"/>
        </w:rPr>
      </w:r>
    </w:p>
    <w:p w:rsidR="00000000" w:rsidDel="00000000" w:rsidP="00000000" w:rsidRDefault="00000000" w:rsidRPr="00000000" w14:paraId="00000155">
      <w:pPr>
        <w:jc w:val="left"/>
        <w:rPr>
          <w:b w:val="1"/>
          <w:i w:val="1"/>
          <w:sz w:val="24"/>
          <w:szCs w:val="24"/>
        </w:rPr>
      </w:pPr>
      <w:r w:rsidDel="00000000" w:rsidR="00000000" w:rsidRPr="00000000">
        <w:rPr>
          <w:rtl w:val="0"/>
        </w:rPr>
      </w:r>
    </w:p>
    <w:p w:rsidR="00000000" w:rsidDel="00000000" w:rsidP="00000000" w:rsidRDefault="00000000" w:rsidRPr="00000000" w14:paraId="00000156">
      <w:pPr>
        <w:jc w:val="left"/>
        <w:rPr>
          <w:b w:val="1"/>
          <w:i w:val="1"/>
          <w:sz w:val="24"/>
          <w:szCs w:val="24"/>
        </w:rPr>
      </w:pPr>
      <w:r w:rsidDel="00000000" w:rsidR="00000000" w:rsidRPr="00000000">
        <w:rPr>
          <w:rtl w:val="0"/>
        </w:rPr>
      </w:r>
    </w:p>
    <w:p w:rsidR="00000000" w:rsidDel="00000000" w:rsidP="00000000" w:rsidRDefault="00000000" w:rsidRPr="00000000" w14:paraId="00000157">
      <w:pPr>
        <w:jc w:val="left"/>
        <w:rPr>
          <w:b w:val="1"/>
          <w:i w:val="1"/>
          <w:sz w:val="24"/>
          <w:szCs w:val="24"/>
        </w:rPr>
      </w:pPr>
      <w:r w:rsidDel="00000000" w:rsidR="00000000" w:rsidRPr="00000000">
        <w:rPr>
          <w:rtl w:val="0"/>
        </w:rPr>
      </w:r>
    </w:p>
    <w:p w:rsidR="00000000" w:rsidDel="00000000" w:rsidP="00000000" w:rsidRDefault="00000000" w:rsidRPr="00000000" w14:paraId="00000158">
      <w:pPr>
        <w:jc w:val="left"/>
        <w:rPr>
          <w:b w:val="1"/>
          <w:i w:val="1"/>
          <w:sz w:val="24"/>
          <w:szCs w:val="24"/>
        </w:rPr>
      </w:pPr>
      <w:r w:rsidDel="00000000" w:rsidR="00000000" w:rsidRPr="00000000">
        <w:rPr>
          <w:b w:val="1"/>
          <w:i w:val="1"/>
          <w:sz w:val="24"/>
          <w:szCs w:val="24"/>
          <w:rtl w:val="0"/>
        </w:rPr>
        <w:t xml:space="preserve">Total Customers Vs Tenure</w:t>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3852863" cy="2019300"/>
            <wp:effectExtent b="0" l="0" r="0" t="0"/>
            <wp:docPr id="60"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3852863" cy="2019300"/>
                    </a:xfrm>
                    <a:prstGeom prst="rect"/>
                    <a:ln/>
                  </pic:spPr>
                </pic:pic>
              </a:graphicData>
            </a:graphic>
          </wp:inline>
        </w:drawing>
      </w:r>
      <w:r w:rsidDel="00000000" w:rsidR="00000000" w:rsidRPr="00000000">
        <w:rPr>
          <w:b w:val="1"/>
        </w:rPr>
        <w:drawing>
          <wp:inline distB="114300" distT="114300" distL="114300" distR="114300">
            <wp:extent cx="1852613" cy="1281942"/>
            <wp:effectExtent b="0" l="0" r="0" t="0"/>
            <wp:docPr id="5"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852613" cy="128194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b w:val="1"/>
        </w:rPr>
      </w:pPr>
      <w:r w:rsidDel="00000000" w:rsidR="00000000" w:rsidRPr="00000000">
        <w:rPr>
          <w:b w:val="1"/>
          <w:rtl w:val="0"/>
        </w:rPr>
        <w:t xml:space="preserve">Visual: Total Customers Vs Tenure</w:t>
      </w:r>
    </w:p>
    <w:p w:rsidR="00000000" w:rsidDel="00000000" w:rsidP="00000000" w:rsidRDefault="00000000" w:rsidRPr="00000000" w14:paraId="0000015B">
      <w:pPr>
        <w:jc w:val="center"/>
        <w:rPr>
          <w:b w:val="1"/>
          <w:sz w:val="24"/>
          <w:szCs w:val="24"/>
        </w:rPr>
      </w:pPr>
      <w:r w:rsidDel="00000000" w:rsidR="00000000" w:rsidRPr="00000000">
        <w:rPr>
          <w:rtl w:val="0"/>
        </w:rPr>
      </w:r>
    </w:p>
    <w:p w:rsidR="00000000" w:rsidDel="00000000" w:rsidP="00000000" w:rsidRDefault="00000000" w:rsidRPr="00000000" w14:paraId="0000015C">
      <w:pPr>
        <w:jc w:val="left"/>
        <w:rPr>
          <w:b w:val="1"/>
          <w:sz w:val="24"/>
          <w:szCs w:val="24"/>
        </w:rPr>
      </w:pPr>
      <w:r w:rsidDel="00000000" w:rsidR="00000000" w:rsidRPr="00000000">
        <w:rPr>
          <w:rtl w:val="0"/>
        </w:rPr>
      </w:r>
    </w:p>
    <w:p w:rsidR="00000000" w:rsidDel="00000000" w:rsidP="00000000" w:rsidRDefault="00000000" w:rsidRPr="00000000" w14:paraId="0000015D">
      <w:pPr>
        <w:jc w:val="left"/>
        <w:rPr>
          <w:b w:val="1"/>
          <w:i w:val="1"/>
          <w:sz w:val="24"/>
          <w:szCs w:val="24"/>
        </w:rPr>
      </w:pPr>
      <w:r w:rsidDel="00000000" w:rsidR="00000000" w:rsidRPr="00000000">
        <w:rPr>
          <w:b w:val="1"/>
          <w:i w:val="1"/>
          <w:sz w:val="24"/>
          <w:szCs w:val="24"/>
          <w:rtl w:val="0"/>
        </w:rPr>
        <w:t xml:space="preserve">CreditCardHolders Vs NumOfProducts</w:t>
      </w:r>
    </w:p>
    <w:p w:rsidR="00000000" w:rsidDel="00000000" w:rsidP="00000000" w:rsidRDefault="00000000" w:rsidRPr="00000000" w14:paraId="0000015E">
      <w:pPr>
        <w:jc w:val="left"/>
        <w:rPr>
          <w:b w:val="1"/>
          <w:sz w:val="24"/>
          <w:szCs w:val="24"/>
        </w:rPr>
      </w:pPr>
      <w:r w:rsidDel="00000000" w:rsidR="00000000" w:rsidRPr="00000000">
        <w:rPr>
          <w:b w:val="1"/>
          <w:sz w:val="24"/>
          <w:szCs w:val="24"/>
        </w:rPr>
        <w:drawing>
          <wp:inline distB="114300" distT="114300" distL="114300" distR="114300">
            <wp:extent cx="4405313" cy="1638300"/>
            <wp:effectExtent b="0" l="0" r="0" t="0"/>
            <wp:docPr id="1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405313" cy="1638300"/>
                    </a:xfrm>
                    <a:prstGeom prst="rect"/>
                    <a:ln/>
                  </pic:spPr>
                </pic:pic>
              </a:graphicData>
            </a:graphic>
          </wp:inline>
        </w:drawing>
      </w:r>
      <w:r w:rsidDel="00000000" w:rsidR="00000000" w:rsidRPr="00000000">
        <w:rPr>
          <w:b w:val="1"/>
          <w:sz w:val="24"/>
          <w:szCs w:val="24"/>
        </w:rPr>
        <w:drawing>
          <wp:inline distB="114300" distT="114300" distL="114300" distR="114300">
            <wp:extent cx="1338263" cy="1276350"/>
            <wp:effectExtent b="0" l="0" r="0" t="0"/>
            <wp:docPr id="57"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338263"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b w:val="1"/>
          <w:sz w:val="24"/>
          <w:szCs w:val="24"/>
        </w:rPr>
      </w:pPr>
      <w:r w:rsidDel="00000000" w:rsidR="00000000" w:rsidRPr="00000000">
        <w:rPr>
          <w:b w:val="1"/>
          <w:sz w:val="24"/>
          <w:szCs w:val="24"/>
          <w:rtl w:val="0"/>
        </w:rPr>
        <w:t xml:space="preserve">Visual: CreditCard Holders Vs NumOfProducts</w:t>
      </w:r>
    </w:p>
    <w:p w:rsidR="00000000" w:rsidDel="00000000" w:rsidP="00000000" w:rsidRDefault="00000000" w:rsidRPr="00000000" w14:paraId="00000160">
      <w:pPr>
        <w:jc w:val="center"/>
        <w:rPr>
          <w:b w:val="1"/>
          <w:sz w:val="24"/>
          <w:szCs w:val="24"/>
        </w:rPr>
      </w:pPr>
      <w:r w:rsidDel="00000000" w:rsidR="00000000" w:rsidRPr="00000000">
        <w:rPr>
          <w:rtl w:val="0"/>
        </w:rPr>
      </w:r>
    </w:p>
    <w:p w:rsidR="00000000" w:rsidDel="00000000" w:rsidP="00000000" w:rsidRDefault="00000000" w:rsidRPr="00000000" w14:paraId="00000161">
      <w:pPr>
        <w:jc w:val="center"/>
        <w:rPr>
          <w:sz w:val="24"/>
          <w:szCs w:val="24"/>
        </w:rPr>
      </w:pPr>
      <w:r w:rsidDel="00000000" w:rsidR="00000000" w:rsidRPr="00000000">
        <w:rPr>
          <w:rtl w:val="0"/>
        </w:rPr>
      </w:r>
    </w:p>
    <w:p w:rsidR="00000000" w:rsidDel="00000000" w:rsidP="00000000" w:rsidRDefault="00000000" w:rsidRPr="00000000" w14:paraId="00000162">
      <w:pPr>
        <w:jc w:val="left"/>
        <w:rPr>
          <w:sz w:val="24"/>
          <w:szCs w:val="24"/>
        </w:rPr>
      </w:pPr>
      <w:r w:rsidDel="00000000" w:rsidR="00000000" w:rsidRPr="00000000">
        <w:rPr>
          <w:sz w:val="24"/>
          <w:szCs w:val="24"/>
          <w:rtl w:val="0"/>
        </w:rPr>
        <w:t xml:space="preserve">Adjusted for Mobile view also</w:t>
      </w:r>
    </w:p>
    <w:p w:rsidR="00000000" w:rsidDel="00000000" w:rsidP="00000000" w:rsidRDefault="00000000" w:rsidRPr="00000000" w14:paraId="00000163">
      <w:pPr>
        <w:jc w:val="left"/>
        <w:rPr>
          <w:sz w:val="24"/>
          <w:szCs w:val="24"/>
        </w:rPr>
      </w:pPr>
      <w:r w:rsidDel="00000000" w:rsidR="00000000" w:rsidRPr="00000000">
        <w:rPr>
          <w:rtl w:val="0"/>
        </w:rPr>
      </w:r>
    </w:p>
    <w:p w:rsidR="00000000" w:rsidDel="00000000" w:rsidP="00000000" w:rsidRDefault="00000000" w:rsidRPr="00000000" w14:paraId="00000164">
      <w:pPr>
        <w:jc w:val="center"/>
        <w:rPr>
          <w:sz w:val="24"/>
          <w:szCs w:val="24"/>
        </w:rPr>
      </w:pPr>
      <w:r w:rsidDel="00000000" w:rsidR="00000000" w:rsidRPr="00000000">
        <w:rPr>
          <w:sz w:val="24"/>
          <w:szCs w:val="24"/>
        </w:rPr>
        <w:drawing>
          <wp:inline distB="114300" distT="114300" distL="114300" distR="114300">
            <wp:extent cx="3788621" cy="5929313"/>
            <wp:effectExtent b="12700" l="12700" r="12700" t="12700"/>
            <wp:docPr id="56"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3788621" cy="5929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jc w:val="center"/>
        <w:rPr>
          <w:sz w:val="24"/>
          <w:szCs w:val="24"/>
        </w:rPr>
      </w:pPr>
      <w:r w:rsidDel="00000000" w:rsidR="00000000" w:rsidRPr="00000000">
        <w:rPr>
          <w:sz w:val="24"/>
          <w:szCs w:val="24"/>
          <w:rtl w:val="0"/>
        </w:rPr>
        <w:t xml:space="preserve"> Mobile View</w:t>
      </w:r>
    </w:p>
    <w:p w:rsidR="00000000" w:rsidDel="00000000" w:rsidP="00000000" w:rsidRDefault="00000000" w:rsidRPr="00000000" w14:paraId="00000166">
      <w:pPr>
        <w:jc w:val="center"/>
        <w:rPr>
          <w:sz w:val="24"/>
          <w:szCs w:val="24"/>
        </w:rPr>
      </w:pPr>
      <w:r w:rsidDel="00000000" w:rsidR="00000000" w:rsidRPr="00000000">
        <w:rPr>
          <w:rtl w:val="0"/>
        </w:rPr>
      </w:r>
    </w:p>
    <w:p w:rsidR="00000000" w:rsidDel="00000000" w:rsidP="00000000" w:rsidRDefault="00000000" w:rsidRPr="00000000" w14:paraId="00000167">
      <w:pPr>
        <w:jc w:val="center"/>
        <w:rPr>
          <w:sz w:val="24"/>
          <w:szCs w:val="24"/>
        </w:rPr>
      </w:pPr>
      <w:r w:rsidDel="00000000" w:rsidR="00000000" w:rsidRPr="00000000">
        <w:rPr>
          <w:rtl w:val="0"/>
        </w:rPr>
      </w:r>
    </w:p>
    <w:p w:rsidR="00000000" w:rsidDel="00000000" w:rsidP="00000000" w:rsidRDefault="00000000" w:rsidRPr="00000000" w14:paraId="00000168">
      <w:pPr>
        <w:jc w:val="left"/>
        <w:rPr>
          <w:sz w:val="24"/>
          <w:szCs w:val="24"/>
        </w:rPr>
      </w:pPr>
      <w:r w:rsidDel="00000000" w:rsidR="00000000" w:rsidRPr="00000000">
        <w:rPr>
          <w:sz w:val="24"/>
          <w:szCs w:val="24"/>
          <w:rtl w:val="0"/>
        </w:rPr>
        <w:t xml:space="preserve">Use button for navigation from Home Page to Churn % and back button also. So It enables to do page change while we upload it on service then export as power point as there we no tabs where we click like Power Bi  Desktop.</w:t>
      </w:r>
    </w:p>
    <w:p w:rsidR="00000000" w:rsidDel="00000000" w:rsidP="00000000" w:rsidRDefault="00000000" w:rsidRPr="00000000" w14:paraId="00000169">
      <w:pPr>
        <w:jc w:val="left"/>
        <w:rPr>
          <w:sz w:val="24"/>
          <w:szCs w:val="24"/>
        </w:rPr>
      </w:pPr>
      <w:r w:rsidDel="00000000" w:rsidR="00000000" w:rsidRPr="00000000">
        <w:rPr>
          <w:rtl w:val="0"/>
        </w:rPr>
      </w:r>
    </w:p>
    <w:p w:rsidR="00000000" w:rsidDel="00000000" w:rsidP="00000000" w:rsidRDefault="00000000" w:rsidRPr="00000000" w14:paraId="0000016A">
      <w:pPr>
        <w:pStyle w:val="Heading2"/>
        <w:rPr/>
      </w:pPr>
      <w:bookmarkStart w:colFirst="0" w:colLast="0" w:name="_9zvauii3a4e5" w:id="15"/>
      <w:bookmarkEnd w:id="15"/>
      <w:r w:rsidDel="00000000" w:rsidR="00000000" w:rsidRPr="00000000">
        <w:rPr>
          <w:rtl w:val="0"/>
        </w:rPr>
        <w:t xml:space="preserve">4.6 Row Level Security</w:t>
      </w:r>
    </w:p>
    <w:p w:rsidR="00000000" w:rsidDel="00000000" w:rsidP="00000000" w:rsidRDefault="00000000" w:rsidRPr="00000000" w14:paraId="0000016B">
      <w:pPr>
        <w:jc w:val="left"/>
        <w:rPr>
          <w:sz w:val="24"/>
          <w:szCs w:val="24"/>
        </w:rPr>
      </w:pPr>
      <w:r w:rsidDel="00000000" w:rsidR="00000000" w:rsidRPr="00000000">
        <w:rPr>
          <w:sz w:val="24"/>
          <w:szCs w:val="24"/>
          <w:rtl w:val="0"/>
        </w:rPr>
        <w:t xml:space="preserve">To facilitate regional analysis for various head offices situated in different countries, we implement row-level security measures. This ensures that each specific head office has access only to data pertinent to its respective region.</w:t>
      </w:r>
    </w:p>
    <w:p w:rsidR="00000000" w:rsidDel="00000000" w:rsidP="00000000" w:rsidRDefault="00000000" w:rsidRPr="00000000" w14:paraId="0000016C">
      <w:pPr>
        <w:jc w:val="left"/>
        <w:rPr>
          <w:sz w:val="24"/>
          <w:szCs w:val="24"/>
        </w:rPr>
      </w:pPr>
      <w:r w:rsidDel="00000000" w:rsidR="00000000" w:rsidRPr="00000000">
        <w:rPr>
          <w:rtl w:val="0"/>
        </w:rPr>
      </w:r>
    </w:p>
    <w:p w:rsidR="00000000" w:rsidDel="00000000" w:rsidP="00000000" w:rsidRDefault="00000000" w:rsidRPr="00000000" w14:paraId="0000016D">
      <w:pPr>
        <w:jc w:val="left"/>
        <w:rPr>
          <w:sz w:val="24"/>
          <w:szCs w:val="24"/>
        </w:rPr>
      </w:pPr>
      <w:r w:rsidDel="00000000" w:rsidR="00000000" w:rsidRPr="00000000">
        <w:rPr>
          <w:sz w:val="24"/>
          <w:szCs w:val="24"/>
          <w:rtl w:val="0"/>
        </w:rPr>
        <w:t xml:space="preserve">Navigate to the "Modelling" tab, select "Manage Roles," and proceed to create roles based on geographical locations such as France, Germany, and Spain.</w:t>
      </w:r>
    </w:p>
    <w:p w:rsidR="00000000" w:rsidDel="00000000" w:rsidP="00000000" w:rsidRDefault="00000000" w:rsidRPr="00000000" w14:paraId="0000016E">
      <w:pPr>
        <w:jc w:val="left"/>
        <w:rPr>
          <w:sz w:val="24"/>
          <w:szCs w:val="24"/>
        </w:rPr>
      </w:pPr>
      <w:r w:rsidDel="00000000" w:rsidR="00000000" w:rsidRPr="00000000">
        <w:rPr>
          <w:rtl w:val="0"/>
        </w:rPr>
      </w:r>
    </w:p>
    <w:p w:rsidR="00000000" w:rsidDel="00000000" w:rsidP="00000000" w:rsidRDefault="00000000" w:rsidRPr="00000000" w14:paraId="0000016F">
      <w:pPr>
        <w:jc w:val="left"/>
        <w:rPr>
          <w:sz w:val="24"/>
          <w:szCs w:val="24"/>
        </w:rPr>
      </w:pPr>
      <w:r w:rsidDel="00000000" w:rsidR="00000000" w:rsidRPr="00000000">
        <w:rPr>
          <w:sz w:val="24"/>
          <w:szCs w:val="24"/>
        </w:rPr>
        <w:drawing>
          <wp:inline distB="114300" distT="114300" distL="114300" distR="114300">
            <wp:extent cx="5943600" cy="3416300"/>
            <wp:effectExtent b="12700" l="12700" r="12700" t="12700"/>
            <wp:docPr id="52"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jc w:val="left"/>
        <w:rPr>
          <w:sz w:val="24"/>
          <w:szCs w:val="24"/>
        </w:rPr>
      </w:pPr>
      <w:r w:rsidDel="00000000" w:rsidR="00000000" w:rsidRPr="00000000">
        <w:rPr>
          <w:sz w:val="24"/>
          <w:szCs w:val="24"/>
          <w:rtl w:val="0"/>
        </w:rPr>
        <w:t xml:space="preserve">To access the role-specific view, utilize the "View As" option located to the right of the "Manage Role" section.</w:t>
      </w:r>
    </w:p>
    <w:p w:rsidR="00000000" w:rsidDel="00000000" w:rsidP="00000000" w:rsidRDefault="00000000" w:rsidRPr="00000000" w14:paraId="00000171">
      <w:pPr>
        <w:jc w:val="left"/>
        <w:rPr>
          <w:sz w:val="24"/>
          <w:szCs w:val="24"/>
        </w:rPr>
      </w:pPr>
      <w:r w:rsidDel="00000000" w:rsidR="00000000" w:rsidRPr="00000000">
        <w:rPr>
          <w:rtl w:val="0"/>
        </w:rPr>
      </w:r>
    </w:p>
    <w:p w:rsidR="00000000" w:rsidDel="00000000" w:rsidP="00000000" w:rsidRDefault="00000000" w:rsidRPr="00000000" w14:paraId="00000172">
      <w:pPr>
        <w:jc w:val="left"/>
        <w:rPr>
          <w:sz w:val="24"/>
          <w:szCs w:val="24"/>
        </w:rPr>
      </w:pPr>
      <w:r w:rsidDel="00000000" w:rsidR="00000000" w:rsidRPr="00000000">
        <w:rPr>
          <w:rtl w:val="0"/>
        </w:rPr>
      </w:r>
    </w:p>
    <w:p w:rsidR="00000000" w:rsidDel="00000000" w:rsidP="00000000" w:rsidRDefault="00000000" w:rsidRPr="00000000" w14:paraId="00000173">
      <w:pPr>
        <w:pStyle w:val="Heading2"/>
        <w:rPr/>
      </w:pPr>
      <w:bookmarkStart w:colFirst="0" w:colLast="0" w:name="_rha3u85x6wne" w:id="16"/>
      <w:bookmarkEnd w:id="16"/>
      <w:r w:rsidDel="00000000" w:rsidR="00000000" w:rsidRPr="00000000">
        <w:rPr>
          <w:rtl w:val="0"/>
        </w:rPr>
        <w:t xml:space="preserve">4.7 Creating Workspace and Provide workspace Access:-</w:t>
      </w:r>
    </w:p>
    <w:p w:rsidR="00000000" w:rsidDel="00000000" w:rsidP="00000000" w:rsidRDefault="00000000" w:rsidRPr="00000000" w14:paraId="00000174">
      <w:pPr>
        <w:jc w:val="left"/>
        <w:rPr>
          <w:sz w:val="24"/>
          <w:szCs w:val="24"/>
        </w:rPr>
      </w:pPr>
      <w:r w:rsidDel="00000000" w:rsidR="00000000" w:rsidRPr="00000000">
        <w:rPr>
          <w:sz w:val="24"/>
          <w:szCs w:val="24"/>
          <w:rtl w:val="0"/>
        </w:rPr>
        <w:t xml:space="preserve">Access Power BI online, open the workspace, and initiate the creation of a new workspace named "Royal Bank of Canada Churn Analysis."</w:t>
      </w:r>
    </w:p>
    <w:p w:rsidR="00000000" w:rsidDel="00000000" w:rsidP="00000000" w:rsidRDefault="00000000" w:rsidRPr="00000000" w14:paraId="00000175">
      <w:pPr>
        <w:jc w:val="center"/>
        <w:rPr>
          <w:sz w:val="24"/>
          <w:szCs w:val="24"/>
        </w:rPr>
      </w:pPr>
      <w:r w:rsidDel="00000000" w:rsidR="00000000" w:rsidRPr="00000000">
        <w:rPr>
          <w:sz w:val="24"/>
          <w:szCs w:val="24"/>
        </w:rPr>
        <w:drawing>
          <wp:inline distB="114300" distT="114300" distL="114300" distR="114300">
            <wp:extent cx="3019425" cy="2295525"/>
            <wp:effectExtent b="12700" l="12700" r="12700" t="12700"/>
            <wp:docPr id="3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3019425" cy="2295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jc w:val="center"/>
        <w:rPr>
          <w:sz w:val="24"/>
          <w:szCs w:val="24"/>
        </w:rPr>
      </w:pPr>
      <w:r w:rsidDel="00000000" w:rsidR="00000000" w:rsidRPr="00000000">
        <w:rPr>
          <w:sz w:val="24"/>
          <w:szCs w:val="24"/>
          <w:rtl w:val="0"/>
        </w:rPr>
        <w:t xml:space="preserve">Create Workspace</w:t>
      </w:r>
    </w:p>
    <w:p w:rsidR="00000000" w:rsidDel="00000000" w:rsidP="00000000" w:rsidRDefault="00000000" w:rsidRPr="00000000" w14:paraId="00000177">
      <w:pPr>
        <w:jc w:val="left"/>
        <w:rPr>
          <w:sz w:val="24"/>
          <w:szCs w:val="24"/>
        </w:rPr>
      </w:pPr>
      <w:r w:rsidDel="00000000" w:rsidR="00000000" w:rsidRPr="00000000">
        <w:rPr>
          <w:rtl w:val="0"/>
        </w:rPr>
      </w:r>
    </w:p>
    <w:p w:rsidR="00000000" w:rsidDel="00000000" w:rsidP="00000000" w:rsidRDefault="00000000" w:rsidRPr="00000000" w14:paraId="00000178">
      <w:pPr>
        <w:jc w:val="left"/>
        <w:rPr>
          <w:sz w:val="24"/>
          <w:szCs w:val="24"/>
        </w:rPr>
      </w:pPr>
      <w:r w:rsidDel="00000000" w:rsidR="00000000" w:rsidRPr="00000000">
        <w:rPr>
          <w:sz w:val="24"/>
          <w:szCs w:val="24"/>
          <w:rtl w:val="0"/>
        </w:rPr>
        <w:t xml:space="preserve">Utilize the "Manage Access" feature within the workspace to grant permissions to the organization, facilitating both sharing and contributing purposes.</w:t>
      </w:r>
    </w:p>
    <w:p w:rsidR="00000000" w:rsidDel="00000000" w:rsidP="00000000" w:rsidRDefault="00000000" w:rsidRPr="00000000" w14:paraId="00000179">
      <w:pPr>
        <w:jc w:val="left"/>
        <w:rPr>
          <w:sz w:val="24"/>
          <w:szCs w:val="24"/>
        </w:rPr>
      </w:pPr>
      <w:r w:rsidDel="00000000" w:rsidR="00000000" w:rsidRPr="00000000">
        <w:rPr>
          <w:rtl w:val="0"/>
        </w:rPr>
      </w:r>
    </w:p>
    <w:p w:rsidR="00000000" w:rsidDel="00000000" w:rsidP="00000000" w:rsidRDefault="00000000" w:rsidRPr="00000000" w14:paraId="0000017A">
      <w:pPr>
        <w:jc w:val="center"/>
        <w:rPr>
          <w:sz w:val="24"/>
          <w:szCs w:val="24"/>
        </w:rPr>
      </w:pPr>
      <w:r w:rsidDel="00000000" w:rsidR="00000000" w:rsidRPr="00000000">
        <w:rPr>
          <w:sz w:val="24"/>
          <w:szCs w:val="24"/>
        </w:rPr>
        <w:drawing>
          <wp:inline distB="114300" distT="114300" distL="114300" distR="114300">
            <wp:extent cx="2214563" cy="3065825"/>
            <wp:effectExtent b="12700" l="12700" r="12700" t="12700"/>
            <wp:docPr id="49"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2214563" cy="3065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jc w:val="center"/>
        <w:rPr>
          <w:sz w:val="24"/>
          <w:szCs w:val="24"/>
        </w:rPr>
      </w:pPr>
      <w:r w:rsidDel="00000000" w:rsidR="00000000" w:rsidRPr="00000000">
        <w:rPr>
          <w:sz w:val="24"/>
          <w:szCs w:val="24"/>
          <w:rtl w:val="0"/>
        </w:rPr>
        <w:t xml:space="preserve">Manage Access</w:t>
      </w:r>
    </w:p>
    <w:p w:rsidR="00000000" w:rsidDel="00000000" w:rsidP="00000000" w:rsidRDefault="00000000" w:rsidRPr="00000000" w14:paraId="0000017C">
      <w:pPr>
        <w:jc w:val="left"/>
        <w:rPr>
          <w:sz w:val="24"/>
          <w:szCs w:val="24"/>
        </w:rPr>
      </w:pPr>
      <w:r w:rsidDel="00000000" w:rsidR="00000000" w:rsidRPr="00000000">
        <w:rPr>
          <w:rtl w:val="0"/>
        </w:rPr>
      </w:r>
    </w:p>
    <w:p w:rsidR="00000000" w:rsidDel="00000000" w:rsidP="00000000" w:rsidRDefault="00000000" w:rsidRPr="00000000" w14:paraId="0000017D">
      <w:pPr>
        <w:jc w:val="left"/>
        <w:rPr>
          <w:sz w:val="24"/>
          <w:szCs w:val="24"/>
        </w:rPr>
      </w:pPr>
      <w:r w:rsidDel="00000000" w:rsidR="00000000" w:rsidRPr="00000000">
        <w:rPr>
          <w:sz w:val="24"/>
          <w:szCs w:val="24"/>
          <w:rtl w:val="0"/>
        </w:rPr>
        <w:t xml:space="preserve">Assign access levels as needed, distinguishing between roles such as Admin, Member, and Viewer, based on specific requirements within the workspace.</w:t>
      </w:r>
    </w:p>
    <w:p w:rsidR="00000000" w:rsidDel="00000000" w:rsidP="00000000" w:rsidRDefault="00000000" w:rsidRPr="00000000" w14:paraId="0000017E">
      <w:pPr>
        <w:jc w:val="left"/>
        <w:rPr>
          <w:sz w:val="24"/>
          <w:szCs w:val="24"/>
        </w:rPr>
      </w:pPr>
      <w:r w:rsidDel="00000000" w:rsidR="00000000" w:rsidRPr="00000000">
        <w:rPr>
          <w:rtl w:val="0"/>
        </w:rPr>
      </w:r>
    </w:p>
    <w:p w:rsidR="00000000" w:rsidDel="00000000" w:rsidP="00000000" w:rsidRDefault="00000000" w:rsidRPr="00000000" w14:paraId="0000017F">
      <w:pPr>
        <w:jc w:val="left"/>
        <w:rPr>
          <w:sz w:val="24"/>
          <w:szCs w:val="24"/>
        </w:rPr>
      </w:pPr>
      <w:r w:rsidDel="00000000" w:rsidR="00000000" w:rsidRPr="00000000">
        <w:rPr>
          <w:sz w:val="24"/>
          <w:szCs w:val="24"/>
          <w:rtl w:val="0"/>
        </w:rPr>
        <w:t xml:space="preserve">For the purpose of Row-Level Security (RLS), users should be granted Viewer access only, ensuring appropriate restrictions and data control.</w:t>
      </w:r>
    </w:p>
    <w:p w:rsidR="00000000" w:rsidDel="00000000" w:rsidP="00000000" w:rsidRDefault="00000000" w:rsidRPr="00000000" w14:paraId="00000180">
      <w:pPr>
        <w:jc w:val="left"/>
        <w:rPr>
          <w:sz w:val="24"/>
          <w:szCs w:val="24"/>
        </w:rPr>
      </w:pPr>
      <w:r w:rsidDel="00000000" w:rsidR="00000000" w:rsidRPr="00000000">
        <w:rPr>
          <w:rtl w:val="0"/>
        </w:rPr>
      </w:r>
    </w:p>
    <w:p w:rsidR="00000000" w:rsidDel="00000000" w:rsidP="00000000" w:rsidRDefault="00000000" w:rsidRPr="00000000" w14:paraId="00000181">
      <w:pPr>
        <w:jc w:val="left"/>
        <w:rPr>
          <w:sz w:val="24"/>
          <w:szCs w:val="24"/>
        </w:rPr>
      </w:pPr>
      <w:r w:rsidDel="00000000" w:rsidR="00000000" w:rsidRPr="00000000">
        <w:rPr>
          <w:sz w:val="24"/>
          <w:szCs w:val="24"/>
          <w:rtl w:val="0"/>
        </w:rPr>
        <w:t xml:space="preserve">To implement Row-Level Security (RLS), navigate to the "Churn Analysis Dataset," right-click, and select the "Security" option. Within this section, you can add security measures according to specific roles and their corresponding identifiers.</w:t>
      </w:r>
    </w:p>
    <w:p w:rsidR="00000000" w:rsidDel="00000000" w:rsidP="00000000" w:rsidRDefault="00000000" w:rsidRPr="00000000" w14:paraId="00000182">
      <w:pPr>
        <w:jc w:val="left"/>
        <w:rPr>
          <w:sz w:val="24"/>
          <w:szCs w:val="24"/>
        </w:rPr>
      </w:pPr>
      <w:r w:rsidDel="00000000" w:rsidR="00000000" w:rsidRPr="00000000">
        <w:rPr>
          <w:rtl w:val="0"/>
        </w:rPr>
      </w:r>
    </w:p>
    <w:p w:rsidR="00000000" w:rsidDel="00000000" w:rsidP="00000000" w:rsidRDefault="00000000" w:rsidRPr="00000000" w14:paraId="00000183">
      <w:pPr>
        <w:pStyle w:val="Heading2"/>
        <w:rPr/>
      </w:pPr>
      <w:bookmarkStart w:colFirst="0" w:colLast="0" w:name="_m733u0kelgfl" w:id="17"/>
      <w:bookmarkEnd w:id="17"/>
      <w:r w:rsidDel="00000000" w:rsidR="00000000" w:rsidRPr="00000000">
        <w:rPr>
          <w:rtl w:val="0"/>
        </w:rPr>
        <w:t xml:space="preserve">4.8 Publishing the report to workspace</w:t>
      </w:r>
    </w:p>
    <w:p w:rsidR="00000000" w:rsidDel="00000000" w:rsidP="00000000" w:rsidRDefault="00000000" w:rsidRPr="00000000" w14:paraId="00000184">
      <w:pPr>
        <w:rPr>
          <w:sz w:val="24"/>
          <w:szCs w:val="24"/>
        </w:rPr>
      </w:pPr>
      <w:r w:rsidDel="00000000" w:rsidR="00000000" w:rsidRPr="00000000">
        <w:rPr>
          <w:sz w:val="24"/>
          <w:szCs w:val="24"/>
          <w:rtl w:val="0"/>
        </w:rPr>
        <w:t xml:space="preserve">Subsequently, employ the "Publish" option in Power BI Desktop. Sign in with your organizational account and proceed to publish the content into the designated workspace named "Royal Bank of Canada Churn Analysis."</w:t>
      </w:r>
    </w:p>
    <w:p w:rsidR="00000000" w:rsidDel="00000000" w:rsidP="00000000" w:rsidRDefault="00000000" w:rsidRPr="00000000" w14:paraId="00000185">
      <w:pPr>
        <w:rPr>
          <w:b w:val="1"/>
          <w:sz w:val="24"/>
          <w:szCs w:val="24"/>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Pr>
        <w:drawing>
          <wp:inline distB="114300" distT="114300" distL="114300" distR="114300">
            <wp:extent cx="5943600" cy="1079500"/>
            <wp:effectExtent b="12700" l="12700" r="12700" t="12700"/>
            <wp:docPr id="48" name="image47.png"/>
            <a:graphic>
              <a:graphicData uri="http://schemas.openxmlformats.org/drawingml/2006/picture">
                <pic:pic>
                  <pic:nvPicPr>
                    <pic:cNvPr id="0" name="image47.png"/>
                    <pic:cNvPicPr preferRelativeResize="0"/>
                  </pic:nvPicPr>
                  <pic:blipFill>
                    <a:blip r:embed="rId58"/>
                    <a:srcRect b="33171" l="0" r="0" t="0"/>
                    <a:stretch>
                      <a:fillRect/>
                    </a:stretch>
                  </pic:blipFill>
                  <pic:spPr>
                    <a:xfrm>
                      <a:off x="0" y="0"/>
                      <a:ext cx="5943600"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jc w:val="center"/>
        <w:rPr>
          <w:b w:val="1"/>
          <w:sz w:val="24"/>
          <w:szCs w:val="24"/>
        </w:rPr>
      </w:pPr>
      <w:r w:rsidDel="00000000" w:rsidR="00000000" w:rsidRPr="00000000">
        <w:rPr>
          <w:sz w:val="24"/>
          <w:szCs w:val="24"/>
          <w:rtl w:val="0"/>
        </w:rPr>
        <w:t xml:space="preserve">         Workspace After publishing Report</w:t>
      </w:r>
      <w:r w:rsidDel="00000000" w:rsidR="00000000" w:rsidRPr="00000000">
        <w:rPr>
          <w:rtl w:val="0"/>
        </w:rPr>
      </w:r>
    </w:p>
    <w:p w:rsidR="00000000" w:rsidDel="00000000" w:rsidP="00000000" w:rsidRDefault="00000000" w:rsidRPr="00000000" w14:paraId="0000018A">
      <w:pPr>
        <w:jc w:val="center"/>
        <w:rPr>
          <w:b w:val="1"/>
          <w:sz w:val="24"/>
          <w:szCs w:val="24"/>
        </w:rPr>
      </w:pPr>
      <w:r w:rsidDel="00000000" w:rsidR="00000000" w:rsidRPr="00000000">
        <w:rPr>
          <w:rtl w:val="0"/>
        </w:rPr>
      </w:r>
    </w:p>
    <w:p w:rsidR="00000000" w:rsidDel="00000000" w:rsidP="00000000" w:rsidRDefault="00000000" w:rsidRPr="00000000" w14:paraId="0000018B">
      <w:pPr>
        <w:pStyle w:val="Heading2"/>
        <w:rPr/>
      </w:pPr>
      <w:bookmarkStart w:colFirst="0" w:colLast="0" w:name="_f4btxcsxhkq5" w:id="18"/>
      <w:bookmarkEnd w:id="18"/>
      <w:r w:rsidDel="00000000" w:rsidR="00000000" w:rsidRPr="00000000">
        <w:rPr>
          <w:rtl w:val="0"/>
        </w:rPr>
        <w:t xml:space="preserve">4.9 Dashboard /Mobile view =&gt; Create an App</w:t>
      </w:r>
    </w:p>
    <w:p w:rsidR="00000000" w:rsidDel="00000000" w:rsidP="00000000" w:rsidRDefault="00000000" w:rsidRPr="00000000" w14:paraId="0000018C">
      <w:pPr>
        <w:jc w:val="left"/>
        <w:rPr>
          <w:sz w:val="24"/>
          <w:szCs w:val="24"/>
        </w:rPr>
      </w:pPr>
      <w:r w:rsidDel="00000000" w:rsidR="00000000" w:rsidRPr="00000000">
        <w:rPr>
          <w:sz w:val="24"/>
          <w:szCs w:val="24"/>
          <w:rtl w:val="0"/>
        </w:rPr>
        <w:t xml:space="preserve">Develop a dashboard and optimize its mobile view to enhance user experience and facilitate direct presentations with a focus on providing a streamlined interface without extensive interactive features.</w:t>
      </w:r>
    </w:p>
    <w:p w:rsidR="00000000" w:rsidDel="00000000" w:rsidP="00000000" w:rsidRDefault="00000000" w:rsidRPr="00000000" w14:paraId="0000018D">
      <w:pPr>
        <w:jc w:val="left"/>
        <w:rPr>
          <w:sz w:val="24"/>
          <w:szCs w:val="24"/>
        </w:rPr>
      </w:pPr>
      <w:r w:rsidDel="00000000" w:rsidR="00000000" w:rsidRPr="00000000">
        <w:rPr>
          <w:rtl w:val="0"/>
        </w:rPr>
      </w:r>
    </w:p>
    <w:p w:rsidR="00000000" w:rsidDel="00000000" w:rsidP="00000000" w:rsidRDefault="00000000" w:rsidRPr="00000000" w14:paraId="0000018E">
      <w:pPr>
        <w:jc w:val="left"/>
        <w:rPr>
          <w:sz w:val="24"/>
          <w:szCs w:val="24"/>
        </w:rPr>
      </w:pPr>
      <w:r w:rsidDel="00000000" w:rsidR="00000000" w:rsidRPr="00000000">
        <w:rPr>
          <w:sz w:val="24"/>
          <w:szCs w:val="24"/>
          <w:rtl w:val="0"/>
        </w:rPr>
        <w:t xml:space="preserve">In Power BI online, pin the visualizations or insights from the "Churn Analysis" report. After pinning, select "Add to Dashboard," and subsequently, create a new dashboard to organize and present the pinned elements effectively.</w:t>
      </w:r>
    </w:p>
    <w:p w:rsidR="00000000" w:rsidDel="00000000" w:rsidP="00000000" w:rsidRDefault="00000000" w:rsidRPr="00000000" w14:paraId="0000018F">
      <w:pPr>
        <w:jc w:val="left"/>
        <w:rPr>
          <w:sz w:val="24"/>
          <w:szCs w:val="24"/>
        </w:rPr>
      </w:pPr>
      <w:r w:rsidDel="00000000" w:rsidR="00000000" w:rsidRPr="00000000">
        <w:rPr>
          <w:rtl w:val="0"/>
        </w:rPr>
      </w:r>
    </w:p>
    <w:p w:rsidR="00000000" w:rsidDel="00000000" w:rsidP="00000000" w:rsidRDefault="00000000" w:rsidRPr="00000000" w14:paraId="00000190">
      <w:pPr>
        <w:jc w:val="left"/>
        <w:rPr>
          <w:sz w:val="24"/>
          <w:szCs w:val="24"/>
        </w:rPr>
      </w:pPr>
      <w:r w:rsidDel="00000000" w:rsidR="00000000" w:rsidRPr="00000000">
        <w:rPr>
          <w:sz w:val="24"/>
          <w:szCs w:val="24"/>
        </w:rPr>
        <w:drawing>
          <wp:inline distB="114300" distT="114300" distL="114300" distR="114300">
            <wp:extent cx="5943600" cy="1473200"/>
            <wp:effectExtent b="12700" l="12700" r="12700" t="12700"/>
            <wp:docPr id="59"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147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jc w:val="center"/>
        <w:rPr>
          <w:sz w:val="24"/>
          <w:szCs w:val="24"/>
        </w:rPr>
      </w:pPr>
      <w:r w:rsidDel="00000000" w:rsidR="00000000" w:rsidRPr="00000000">
        <w:rPr>
          <w:sz w:val="24"/>
          <w:szCs w:val="24"/>
          <w:rtl w:val="0"/>
        </w:rPr>
        <w:t xml:space="preserve">Workspace after creating Dashboard and mobile view Dashboard</w:t>
      </w:r>
    </w:p>
    <w:p w:rsidR="00000000" w:rsidDel="00000000" w:rsidP="00000000" w:rsidRDefault="00000000" w:rsidRPr="00000000" w14:paraId="00000192">
      <w:pPr>
        <w:jc w:val="left"/>
        <w:rPr>
          <w:sz w:val="24"/>
          <w:szCs w:val="24"/>
        </w:rPr>
      </w:pPr>
      <w:r w:rsidDel="00000000" w:rsidR="00000000" w:rsidRPr="00000000">
        <w:rPr>
          <w:sz w:val="24"/>
          <w:szCs w:val="24"/>
          <w:rtl w:val="0"/>
        </w:rPr>
        <w:t xml:space="preserve">Proceed to create an app for the final product to facilitate end delivery. This will generate a link associated with the app, allowing for seamless sharing with any intended audience.</w:t>
      </w:r>
    </w:p>
    <w:p w:rsidR="00000000" w:rsidDel="00000000" w:rsidP="00000000" w:rsidRDefault="00000000" w:rsidRPr="00000000" w14:paraId="00000193">
      <w:pPr>
        <w:jc w:val="left"/>
        <w:rPr>
          <w:sz w:val="24"/>
          <w:szCs w:val="24"/>
        </w:rPr>
      </w:pPr>
      <w:r w:rsidDel="00000000" w:rsidR="00000000" w:rsidRPr="00000000">
        <w:rPr>
          <w:rtl w:val="0"/>
        </w:rPr>
      </w:r>
    </w:p>
    <w:p w:rsidR="00000000" w:rsidDel="00000000" w:rsidP="00000000" w:rsidRDefault="00000000" w:rsidRPr="00000000" w14:paraId="00000194">
      <w:pPr>
        <w:jc w:val="left"/>
        <w:rPr>
          <w:sz w:val="24"/>
          <w:szCs w:val="24"/>
        </w:rPr>
      </w:pPr>
      <w:r w:rsidDel="00000000" w:rsidR="00000000" w:rsidRPr="00000000">
        <w:rPr>
          <w:sz w:val="24"/>
          <w:szCs w:val="24"/>
        </w:rPr>
        <w:drawing>
          <wp:inline distB="114300" distT="114300" distL="114300" distR="114300">
            <wp:extent cx="5943600" cy="914400"/>
            <wp:effectExtent b="12700" l="12700" r="12700" t="12700"/>
            <wp:docPr id="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jc w:val="center"/>
        <w:rPr>
          <w:sz w:val="24"/>
          <w:szCs w:val="24"/>
        </w:rPr>
      </w:pPr>
      <w:r w:rsidDel="00000000" w:rsidR="00000000" w:rsidRPr="00000000">
        <w:rPr>
          <w:sz w:val="24"/>
          <w:szCs w:val="24"/>
          <w:rtl w:val="0"/>
        </w:rPr>
        <w:t xml:space="preserve">Create App from Workspace</w:t>
      </w:r>
    </w:p>
    <w:p w:rsidR="00000000" w:rsidDel="00000000" w:rsidP="00000000" w:rsidRDefault="00000000" w:rsidRPr="00000000" w14:paraId="00000196">
      <w:pPr>
        <w:jc w:val="left"/>
        <w:rPr>
          <w:b w:val="1"/>
          <w:sz w:val="24"/>
          <w:szCs w:val="24"/>
        </w:rPr>
      </w:pPr>
      <w:r w:rsidDel="00000000" w:rsidR="00000000" w:rsidRPr="00000000">
        <w:rPr>
          <w:rtl w:val="0"/>
        </w:rPr>
      </w:r>
    </w:p>
    <w:p w:rsidR="00000000" w:rsidDel="00000000" w:rsidP="00000000" w:rsidRDefault="00000000" w:rsidRPr="00000000" w14:paraId="00000197">
      <w:pPr>
        <w:jc w:val="left"/>
        <w:rPr>
          <w:sz w:val="24"/>
          <w:szCs w:val="24"/>
        </w:rPr>
      </w:pPr>
      <w:r w:rsidDel="00000000" w:rsidR="00000000" w:rsidRPr="00000000">
        <w:rPr>
          <w:sz w:val="24"/>
          <w:szCs w:val="24"/>
          <w:rtl w:val="0"/>
        </w:rPr>
        <w:t xml:space="preserve">The visual representation of the app will showcase a user-friendly interface, presenting key insights and visualizations related to the final product. It will be designed for clarity and accessibility, ensuring an intuitive and informative experience for end-users.</w:t>
      </w:r>
    </w:p>
    <w:p w:rsidR="00000000" w:rsidDel="00000000" w:rsidP="00000000" w:rsidRDefault="00000000" w:rsidRPr="00000000" w14:paraId="00000198">
      <w:pPr>
        <w:jc w:val="left"/>
        <w:rPr>
          <w:sz w:val="24"/>
          <w:szCs w:val="24"/>
        </w:rPr>
      </w:pPr>
      <w:r w:rsidDel="00000000" w:rsidR="00000000" w:rsidRPr="00000000">
        <w:rPr>
          <w:rtl w:val="0"/>
        </w:rPr>
      </w:r>
    </w:p>
    <w:p w:rsidR="00000000" w:rsidDel="00000000" w:rsidP="00000000" w:rsidRDefault="00000000" w:rsidRPr="00000000" w14:paraId="00000199">
      <w:pPr>
        <w:jc w:val="left"/>
        <w:rPr>
          <w:sz w:val="24"/>
          <w:szCs w:val="24"/>
        </w:rPr>
      </w:pPr>
      <w:r w:rsidDel="00000000" w:rsidR="00000000" w:rsidRPr="00000000">
        <w:rPr>
          <w:sz w:val="24"/>
          <w:szCs w:val="24"/>
        </w:rPr>
        <w:drawing>
          <wp:inline distB="114300" distT="114300" distL="114300" distR="114300">
            <wp:extent cx="5943600" cy="2832100"/>
            <wp:effectExtent b="12700" l="12700" r="12700" t="12700"/>
            <wp:docPr id="44"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436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jc w:val="center"/>
        <w:rPr>
          <w:sz w:val="24"/>
          <w:szCs w:val="24"/>
        </w:rPr>
      </w:pPr>
      <w:r w:rsidDel="00000000" w:rsidR="00000000" w:rsidRPr="00000000">
        <w:rPr>
          <w:sz w:val="24"/>
          <w:szCs w:val="24"/>
          <w:rtl w:val="0"/>
        </w:rPr>
        <w:t xml:space="preserve">Churn Analysis PowerBI Workspace App(HomePage)</w:t>
      </w:r>
    </w:p>
    <w:p w:rsidR="00000000" w:rsidDel="00000000" w:rsidP="00000000" w:rsidRDefault="00000000" w:rsidRPr="00000000" w14:paraId="0000019B">
      <w:pPr>
        <w:jc w:val="left"/>
        <w:rPr>
          <w:sz w:val="24"/>
          <w:szCs w:val="24"/>
        </w:rPr>
      </w:pPr>
      <w:r w:rsidDel="00000000" w:rsidR="00000000" w:rsidRPr="00000000">
        <w:rPr>
          <w:sz w:val="24"/>
          <w:szCs w:val="24"/>
        </w:rPr>
        <w:drawing>
          <wp:inline distB="114300" distT="114300" distL="114300" distR="114300">
            <wp:extent cx="5943600" cy="2692400"/>
            <wp:effectExtent b="12700" l="12700" r="12700" t="12700"/>
            <wp:docPr id="39"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jc w:val="center"/>
        <w:rPr>
          <w:sz w:val="24"/>
          <w:szCs w:val="24"/>
        </w:rPr>
      </w:pPr>
      <w:r w:rsidDel="00000000" w:rsidR="00000000" w:rsidRPr="00000000">
        <w:rPr>
          <w:sz w:val="24"/>
          <w:szCs w:val="24"/>
          <w:rtl w:val="0"/>
        </w:rPr>
        <w:t xml:space="preserve">Churn Analysis PowerBI Workspace App(Churn%)</w:t>
      </w:r>
    </w:p>
    <w:p w:rsidR="00000000" w:rsidDel="00000000" w:rsidP="00000000" w:rsidRDefault="00000000" w:rsidRPr="00000000" w14:paraId="0000019D">
      <w:pPr>
        <w:jc w:val="left"/>
        <w:rPr>
          <w:sz w:val="24"/>
          <w:szCs w:val="24"/>
        </w:rPr>
      </w:pPr>
      <w:r w:rsidDel="00000000" w:rsidR="00000000" w:rsidRPr="00000000">
        <w:rPr>
          <w:rtl w:val="0"/>
        </w:rPr>
      </w:r>
    </w:p>
    <w:p w:rsidR="00000000" w:rsidDel="00000000" w:rsidP="00000000" w:rsidRDefault="00000000" w:rsidRPr="00000000" w14:paraId="0000019E">
      <w:pPr>
        <w:jc w:val="left"/>
        <w:rPr>
          <w:sz w:val="24"/>
          <w:szCs w:val="24"/>
        </w:rPr>
      </w:pPr>
      <w:r w:rsidDel="00000000" w:rsidR="00000000" w:rsidRPr="00000000">
        <w:rPr>
          <w:sz w:val="24"/>
          <w:szCs w:val="24"/>
        </w:rPr>
        <w:drawing>
          <wp:inline distB="114300" distT="114300" distL="114300" distR="114300">
            <wp:extent cx="5943600" cy="2159000"/>
            <wp:effectExtent b="12700" l="12700" r="12700" t="12700"/>
            <wp:docPr id="37"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jc w:val="center"/>
        <w:rPr>
          <w:sz w:val="24"/>
          <w:szCs w:val="24"/>
        </w:rPr>
      </w:pPr>
      <w:r w:rsidDel="00000000" w:rsidR="00000000" w:rsidRPr="00000000">
        <w:rPr>
          <w:sz w:val="24"/>
          <w:szCs w:val="24"/>
          <w:rtl w:val="0"/>
        </w:rPr>
        <w:t xml:space="preserve">Churn Analysis PowerBI Workspace App(Dashboard)</w:t>
      </w:r>
    </w:p>
    <w:p w:rsidR="00000000" w:rsidDel="00000000" w:rsidP="00000000" w:rsidRDefault="00000000" w:rsidRPr="00000000" w14:paraId="000001A0">
      <w:pPr>
        <w:jc w:val="left"/>
        <w:rPr>
          <w:sz w:val="24"/>
          <w:szCs w:val="24"/>
        </w:rPr>
      </w:pPr>
      <w:r w:rsidDel="00000000" w:rsidR="00000000" w:rsidRPr="00000000">
        <w:rPr>
          <w:rtl w:val="0"/>
        </w:rPr>
      </w:r>
    </w:p>
    <w:p w:rsidR="00000000" w:rsidDel="00000000" w:rsidP="00000000" w:rsidRDefault="00000000" w:rsidRPr="00000000" w14:paraId="000001A1">
      <w:pPr>
        <w:jc w:val="center"/>
        <w:rPr>
          <w:sz w:val="24"/>
          <w:szCs w:val="24"/>
        </w:rPr>
      </w:pPr>
      <w:r w:rsidDel="00000000" w:rsidR="00000000" w:rsidRPr="00000000">
        <w:rPr>
          <w:sz w:val="24"/>
          <w:szCs w:val="24"/>
        </w:rPr>
        <w:drawing>
          <wp:inline distB="114300" distT="114300" distL="114300" distR="114300">
            <wp:extent cx="2952750" cy="2438400"/>
            <wp:effectExtent b="12700" l="12700" r="12700" t="12700"/>
            <wp:docPr id="45" name="image44.png"/>
            <a:graphic>
              <a:graphicData uri="http://schemas.openxmlformats.org/drawingml/2006/picture">
                <pic:pic>
                  <pic:nvPicPr>
                    <pic:cNvPr id="0" name="image44.png"/>
                    <pic:cNvPicPr preferRelativeResize="0"/>
                  </pic:nvPicPr>
                  <pic:blipFill>
                    <a:blip r:embed="rId63"/>
                    <a:srcRect b="24926" l="0" r="19270" t="0"/>
                    <a:stretch>
                      <a:fillRect/>
                    </a:stretch>
                  </pic:blipFill>
                  <pic:spPr>
                    <a:xfrm>
                      <a:off x="0" y="0"/>
                      <a:ext cx="295275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jc w:val="center"/>
        <w:rPr>
          <w:sz w:val="24"/>
          <w:szCs w:val="24"/>
        </w:rPr>
      </w:pPr>
      <w:r w:rsidDel="00000000" w:rsidR="00000000" w:rsidRPr="00000000">
        <w:rPr>
          <w:sz w:val="24"/>
          <w:szCs w:val="24"/>
          <w:rtl w:val="0"/>
        </w:rPr>
        <w:t xml:space="preserve">App</w:t>
      </w:r>
    </w:p>
    <w:p w:rsidR="00000000" w:rsidDel="00000000" w:rsidP="00000000" w:rsidRDefault="00000000" w:rsidRPr="00000000" w14:paraId="000001A3">
      <w:pPr>
        <w:jc w:val="cente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The app is now prepared for delivery, featuring a polished and user-friendly interface. The next step is to share or deploy the app, providing stakeholders with access to the valuable insights and data visualizations it contains.</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pPr>
      <w:r w:rsidDel="00000000" w:rsidR="00000000" w:rsidRPr="00000000">
        <w:rPr>
          <w:sz w:val="24"/>
          <w:szCs w:val="24"/>
          <w:rtl w:val="0"/>
        </w:rPr>
        <w:t xml:space="preserve">Manage alerts for app for the condition to change like here we manage alerts for Churn&gt;2037.</w:t>
      </w:r>
      <w:r w:rsidDel="00000000" w:rsidR="00000000" w:rsidRPr="00000000">
        <w:rPr>
          <w:rtl w:val="0"/>
        </w:rPr>
      </w:r>
    </w:p>
    <w:p w:rsidR="00000000" w:rsidDel="00000000" w:rsidP="00000000" w:rsidRDefault="00000000" w:rsidRPr="00000000" w14:paraId="000001A8">
      <w:pPr>
        <w:pStyle w:val="Heading2"/>
        <w:rPr/>
      </w:pPr>
      <w:bookmarkStart w:colFirst="0" w:colLast="0" w:name="_h36hurhqjth7" w:id="19"/>
      <w:bookmarkEnd w:id="19"/>
      <w:r w:rsidDel="00000000" w:rsidR="00000000" w:rsidRPr="00000000">
        <w:rPr>
          <w:rtl w:val="0"/>
        </w:rPr>
        <w:t xml:space="preserve">4.10 Gateway Connection</w:t>
      </w:r>
    </w:p>
    <w:p w:rsidR="00000000" w:rsidDel="00000000" w:rsidP="00000000" w:rsidRDefault="00000000" w:rsidRPr="00000000" w14:paraId="000001A9">
      <w:pPr>
        <w:rPr>
          <w:sz w:val="24"/>
          <w:szCs w:val="24"/>
        </w:rPr>
      </w:pPr>
      <w:r w:rsidDel="00000000" w:rsidR="00000000" w:rsidRPr="00000000">
        <w:rPr>
          <w:sz w:val="24"/>
          <w:szCs w:val="24"/>
          <w:rtl w:val="0"/>
        </w:rPr>
        <w:t xml:space="preserve">To initiate a scheduled data refresh, the initial step involves establishing a connection between the application and the authentic data source. In our scenario, where the data resides on-premises or locally, it necessitates the download and deployment of the gateway for seamless progress.</w:t>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sz w:val="24"/>
          <w:szCs w:val="24"/>
          <w:rtl w:val="0"/>
        </w:rPr>
        <w:t xml:space="preserve">Upon downloading the gateway and establishing a connection, let's examine how the workspace view appears in the lineage view.</w:t>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jc w:val="center"/>
        <w:rPr>
          <w:sz w:val="24"/>
          <w:szCs w:val="24"/>
        </w:rPr>
      </w:pPr>
      <w:r w:rsidDel="00000000" w:rsidR="00000000" w:rsidRPr="00000000">
        <w:rPr>
          <w:sz w:val="24"/>
          <w:szCs w:val="24"/>
        </w:rPr>
        <w:drawing>
          <wp:inline distB="114300" distT="114300" distL="114300" distR="114300">
            <wp:extent cx="5545770" cy="2671763"/>
            <wp:effectExtent b="12700" l="12700" r="12700" t="12700"/>
            <wp:docPr id="11"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545770" cy="267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jc w:val="center"/>
        <w:rPr>
          <w:sz w:val="24"/>
          <w:szCs w:val="24"/>
        </w:rPr>
      </w:pPr>
      <w:r w:rsidDel="00000000" w:rsidR="00000000" w:rsidRPr="00000000">
        <w:rPr>
          <w:sz w:val="24"/>
          <w:szCs w:val="24"/>
          <w:rtl w:val="0"/>
        </w:rPr>
        <w:t xml:space="preserve">Lineage view after gateway connection</w:t>
      </w:r>
    </w:p>
    <w:p w:rsidR="00000000" w:rsidDel="00000000" w:rsidP="00000000" w:rsidRDefault="00000000" w:rsidRPr="00000000" w14:paraId="000001AF">
      <w:pPr>
        <w:jc w:val="center"/>
        <w:rPr>
          <w:sz w:val="24"/>
          <w:szCs w:val="24"/>
        </w:rPr>
      </w:pPr>
      <w:r w:rsidDel="00000000" w:rsidR="00000000" w:rsidRPr="00000000">
        <w:rPr>
          <w:rtl w:val="0"/>
        </w:rPr>
      </w:r>
    </w:p>
    <w:p w:rsidR="00000000" w:rsidDel="00000000" w:rsidP="00000000" w:rsidRDefault="00000000" w:rsidRPr="00000000" w14:paraId="000001B0">
      <w:pPr>
        <w:jc w:val="center"/>
        <w:rPr>
          <w:sz w:val="24"/>
          <w:szCs w:val="24"/>
        </w:rPr>
      </w:pPr>
      <w:r w:rsidDel="00000000" w:rsidR="00000000" w:rsidRPr="00000000">
        <w:rPr>
          <w:rtl w:val="0"/>
        </w:rPr>
      </w:r>
    </w:p>
    <w:p w:rsidR="00000000" w:rsidDel="00000000" w:rsidP="00000000" w:rsidRDefault="00000000" w:rsidRPr="00000000" w14:paraId="000001B1">
      <w:pPr>
        <w:jc w:val="center"/>
        <w:rPr>
          <w:sz w:val="24"/>
          <w:szCs w:val="24"/>
        </w:rPr>
      </w:pPr>
      <w:r w:rsidDel="00000000" w:rsidR="00000000" w:rsidRPr="00000000">
        <w:rPr>
          <w:sz w:val="24"/>
          <w:szCs w:val="24"/>
        </w:rPr>
        <w:drawing>
          <wp:inline distB="114300" distT="114300" distL="114300" distR="114300">
            <wp:extent cx="5843355" cy="2808684"/>
            <wp:effectExtent b="12700" l="12700" r="12700" t="12700"/>
            <wp:docPr id="20"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843355" cy="2808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24"/>
          <w:szCs w:val="24"/>
        </w:rPr>
      </w:pPr>
      <w:r w:rsidDel="00000000" w:rsidR="00000000" w:rsidRPr="00000000">
        <w:rPr>
          <w:sz w:val="24"/>
          <w:szCs w:val="24"/>
          <w:rtl w:val="0"/>
        </w:rPr>
        <w:t xml:space="preserve">Lineage view after gateway connection</w:t>
      </w:r>
    </w:p>
    <w:p w:rsidR="00000000" w:rsidDel="00000000" w:rsidP="00000000" w:rsidRDefault="00000000" w:rsidRPr="00000000" w14:paraId="000001B3">
      <w:pPr>
        <w:jc w:val="left"/>
        <w:rPr>
          <w:sz w:val="24"/>
          <w:szCs w:val="24"/>
        </w:rPr>
      </w:pPr>
      <w:r w:rsidDel="00000000" w:rsidR="00000000" w:rsidRPr="00000000">
        <w:rPr>
          <w:rtl w:val="0"/>
        </w:rPr>
      </w:r>
    </w:p>
    <w:p w:rsidR="00000000" w:rsidDel="00000000" w:rsidP="00000000" w:rsidRDefault="00000000" w:rsidRPr="00000000" w14:paraId="000001B4">
      <w:pPr>
        <w:pStyle w:val="Heading2"/>
        <w:rPr/>
      </w:pPr>
      <w:bookmarkStart w:colFirst="0" w:colLast="0" w:name="_e8ykgw16doo" w:id="20"/>
      <w:bookmarkEnd w:id="20"/>
      <w:r w:rsidDel="00000000" w:rsidR="00000000" w:rsidRPr="00000000">
        <w:rPr>
          <w:rtl w:val="0"/>
        </w:rPr>
        <w:t xml:space="preserve">4.11 Schedule a refresh </w:t>
      </w:r>
    </w:p>
    <w:p w:rsidR="00000000" w:rsidDel="00000000" w:rsidP="00000000" w:rsidRDefault="00000000" w:rsidRPr="00000000" w14:paraId="000001B5">
      <w:pPr>
        <w:rPr>
          <w:sz w:val="24"/>
          <w:szCs w:val="24"/>
        </w:rPr>
      </w:pPr>
      <w:r w:rsidDel="00000000" w:rsidR="00000000" w:rsidRPr="00000000">
        <w:rPr>
          <w:sz w:val="24"/>
          <w:szCs w:val="24"/>
          <w:rtl w:val="0"/>
        </w:rPr>
        <w:t xml:space="preserve">Navigate back to the dataset within the workspace. Right-click to access the menu, where you'll find the option to "Schedule Refresh." Proceed to configure the refresh schedule according to your requirements. Note that for Pro accounts, there are up to 8 refreshes per day, while Premium accounts allow for up to 48 refreshes per day. Adjust the schedule based on your specific needs.</w:t>
      </w:r>
    </w:p>
    <w:p w:rsidR="00000000" w:rsidDel="00000000" w:rsidP="00000000" w:rsidRDefault="00000000" w:rsidRPr="00000000" w14:paraId="000001B6">
      <w:pPr>
        <w:pStyle w:val="Heading2"/>
        <w:rPr/>
      </w:pPr>
      <w:bookmarkStart w:colFirst="0" w:colLast="0" w:name="_2h865iqkib6j" w:id="21"/>
      <w:bookmarkEnd w:id="21"/>
      <w:r w:rsidDel="00000000" w:rsidR="00000000" w:rsidRPr="00000000">
        <w:rPr>
          <w:rtl w:val="0"/>
        </w:rPr>
        <w:t xml:space="preserve">4.12 Add Security Roles</w:t>
      </w:r>
    </w:p>
    <w:p w:rsidR="00000000" w:rsidDel="00000000" w:rsidP="00000000" w:rsidRDefault="00000000" w:rsidRPr="00000000" w14:paraId="000001B7">
      <w:pPr>
        <w:jc w:val="left"/>
        <w:rPr>
          <w:sz w:val="24"/>
          <w:szCs w:val="24"/>
        </w:rPr>
      </w:pPr>
      <w:r w:rsidDel="00000000" w:rsidR="00000000" w:rsidRPr="00000000">
        <w:rPr>
          <w:sz w:val="24"/>
          <w:szCs w:val="24"/>
          <w:rtl w:val="0"/>
        </w:rPr>
        <w:t xml:space="preserve">We already did this while dealing with  creating workspace.</w:t>
      </w:r>
    </w:p>
    <w:p w:rsidR="00000000" w:rsidDel="00000000" w:rsidP="00000000" w:rsidRDefault="00000000" w:rsidRPr="00000000" w14:paraId="000001B8">
      <w:pPr>
        <w:pStyle w:val="Heading2"/>
        <w:rPr/>
      </w:pPr>
      <w:bookmarkStart w:colFirst="0" w:colLast="0" w:name="_u6x4gqvrkgy" w:id="22"/>
      <w:bookmarkEnd w:id="22"/>
      <w:r w:rsidDel="00000000" w:rsidR="00000000" w:rsidRPr="00000000">
        <w:rPr>
          <w:rtl w:val="0"/>
        </w:rPr>
        <w:t xml:space="preserve">4.13 Subscription</w:t>
      </w:r>
    </w:p>
    <w:p w:rsidR="00000000" w:rsidDel="00000000" w:rsidP="00000000" w:rsidRDefault="00000000" w:rsidRPr="00000000" w14:paraId="000001B9">
      <w:pPr>
        <w:jc w:val="left"/>
        <w:rPr>
          <w:sz w:val="24"/>
          <w:szCs w:val="24"/>
        </w:rPr>
      </w:pPr>
      <w:r w:rsidDel="00000000" w:rsidR="00000000" w:rsidRPr="00000000">
        <w:rPr>
          <w:sz w:val="24"/>
          <w:szCs w:val="24"/>
          <w:rtl w:val="0"/>
        </w:rPr>
        <w:t xml:space="preserve">Issue subscriptions to pertinent members and viewers to ensure they receive timely updates.</w:t>
      </w:r>
    </w:p>
    <w:p w:rsidR="00000000" w:rsidDel="00000000" w:rsidP="00000000" w:rsidRDefault="00000000" w:rsidRPr="00000000" w14:paraId="000001BA">
      <w:pPr>
        <w:pStyle w:val="Heading2"/>
        <w:rPr/>
      </w:pPr>
      <w:bookmarkStart w:colFirst="0" w:colLast="0" w:name="_fnjtiay0pgo9" w:id="23"/>
      <w:bookmarkEnd w:id="23"/>
      <w:r w:rsidDel="00000000" w:rsidR="00000000" w:rsidRPr="00000000">
        <w:rPr>
          <w:rtl w:val="0"/>
        </w:rPr>
        <w:t xml:space="preserve">4.14 Manage Alerts</w:t>
      </w:r>
    </w:p>
    <w:p w:rsidR="00000000" w:rsidDel="00000000" w:rsidP="00000000" w:rsidRDefault="00000000" w:rsidRPr="00000000" w14:paraId="000001BB">
      <w:pPr>
        <w:jc w:val="left"/>
        <w:rPr>
          <w:sz w:val="24"/>
          <w:szCs w:val="24"/>
        </w:rPr>
      </w:pPr>
      <w:r w:rsidDel="00000000" w:rsidR="00000000" w:rsidRPr="00000000">
        <w:rPr>
          <w:sz w:val="24"/>
          <w:szCs w:val="24"/>
          <w:rtl w:val="0"/>
        </w:rPr>
        <w:t xml:space="preserve">Already done in subpoint app creation.</w:t>
      </w:r>
    </w:p>
    <w:p w:rsidR="00000000" w:rsidDel="00000000" w:rsidP="00000000" w:rsidRDefault="00000000" w:rsidRPr="00000000" w14:paraId="000001BC">
      <w:pPr>
        <w:pStyle w:val="Heading2"/>
        <w:rPr/>
      </w:pPr>
      <w:bookmarkStart w:colFirst="0" w:colLast="0" w:name="_j5lcbjhfsihe" w:id="24"/>
      <w:bookmarkEnd w:id="24"/>
      <w:r w:rsidDel="00000000" w:rsidR="00000000" w:rsidRPr="00000000">
        <w:rPr>
          <w:rtl w:val="0"/>
        </w:rPr>
        <w:t xml:space="preserve">4.15 Share the report</w:t>
      </w:r>
    </w:p>
    <w:p w:rsidR="00000000" w:rsidDel="00000000" w:rsidP="00000000" w:rsidRDefault="00000000" w:rsidRPr="00000000" w14:paraId="000001BD">
      <w:pPr>
        <w:jc w:val="left"/>
        <w:rPr>
          <w:sz w:val="24"/>
          <w:szCs w:val="24"/>
        </w:rPr>
      </w:pPr>
      <w:r w:rsidDel="00000000" w:rsidR="00000000" w:rsidRPr="00000000">
        <w:rPr>
          <w:sz w:val="24"/>
          <w:szCs w:val="24"/>
          <w:rtl w:val="0"/>
        </w:rPr>
        <w:t xml:space="preserve">Distribute the app by sharing the link generated through Microsoft Power BI online. Alternatively, export the content in PDF or .ppt format to deliver a comprehensive final report to the client.</w:t>
      </w:r>
    </w:p>
    <w:p w:rsidR="00000000" w:rsidDel="00000000" w:rsidP="00000000" w:rsidRDefault="00000000" w:rsidRPr="00000000" w14:paraId="000001BE">
      <w:pPr>
        <w:jc w:val="left"/>
        <w:rPr>
          <w:sz w:val="24"/>
          <w:szCs w:val="24"/>
        </w:rPr>
      </w:pPr>
      <w:r w:rsidDel="00000000" w:rsidR="00000000" w:rsidRPr="00000000">
        <w:rPr>
          <w:rtl w:val="0"/>
        </w:rPr>
      </w:r>
    </w:p>
    <w:p w:rsidR="00000000" w:rsidDel="00000000" w:rsidP="00000000" w:rsidRDefault="00000000" w:rsidRPr="00000000" w14:paraId="000001BF">
      <w:pPr>
        <w:jc w:val="left"/>
        <w:rPr>
          <w:sz w:val="24"/>
          <w:szCs w:val="24"/>
        </w:rPr>
      </w:pPr>
      <w:r w:rsidDel="00000000" w:rsidR="00000000" w:rsidRPr="00000000">
        <w:rPr>
          <w:rtl w:val="0"/>
        </w:rPr>
      </w:r>
    </w:p>
    <w:p w:rsidR="00000000" w:rsidDel="00000000" w:rsidP="00000000" w:rsidRDefault="00000000" w:rsidRPr="00000000" w14:paraId="000001C0">
      <w:pPr>
        <w:jc w:val="left"/>
        <w:rPr>
          <w:sz w:val="24"/>
          <w:szCs w:val="24"/>
        </w:rPr>
      </w:pPr>
      <w:r w:rsidDel="00000000" w:rsidR="00000000" w:rsidRPr="00000000">
        <w:rPr>
          <w:rtl w:val="0"/>
        </w:rPr>
      </w:r>
    </w:p>
    <w:p w:rsidR="00000000" w:rsidDel="00000000" w:rsidP="00000000" w:rsidRDefault="00000000" w:rsidRPr="00000000" w14:paraId="000001C1">
      <w:pPr>
        <w:jc w:val="left"/>
        <w:rPr>
          <w:sz w:val="24"/>
          <w:szCs w:val="24"/>
        </w:rPr>
      </w:pPr>
      <w:r w:rsidDel="00000000" w:rsidR="00000000" w:rsidRPr="00000000">
        <w:rPr>
          <w:rtl w:val="0"/>
        </w:rPr>
      </w:r>
    </w:p>
    <w:p w:rsidR="00000000" w:rsidDel="00000000" w:rsidP="00000000" w:rsidRDefault="00000000" w:rsidRPr="00000000" w14:paraId="000001C2">
      <w:pPr>
        <w:jc w:val="left"/>
        <w:rPr>
          <w:sz w:val="24"/>
          <w:szCs w:val="24"/>
        </w:rPr>
      </w:pPr>
      <w:r w:rsidDel="00000000" w:rsidR="00000000" w:rsidRPr="00000000">
        <w:rPr>
          <w:rtl w:val="0"/>
        </w:rPr>
      </w:r>
    </w:p>
    <w:p w:rsidR="00000000" w:rsidDel="00000000" w:rsidP="00000000" w:rsidRDefault="00000000" w:rsidRPr="00000000" w14:paraId="000001C3">
      <w:pPr>
        <w:jc w:val="left"/>
        <w:rPr>
          <w:sz w:val="24"/>
          <w:szCs w:val="24"/>
        </w:rPr>
      </w:pPr>
      <w:r w:rsidDel="00000000" w:rsidR="00000000" w:rsidRPr="00000000">
        <w:rPr>
          <w:rtl w:val="0"/>
        </w:rPr>
      </w:r>
    </w:p>
    <w:p w:rsidR="00000000" w:rsidDel="00000000" w:rsidP="00000000" w:rsidRDefault="00000000" w:rsidRPr="00000000" w14:paraId="000001C4">
      <w:pPr>
        <w:jc w:val="left"/>
        <w:rPr>
          <w:sz w:val="24"/>
          <w:szCs w:val="24"/>
        </w:rPr>
      </w:pPr>
      <w:r w:rsidDel="00000000" w:rsidR="00000000" w:rsidRPr="00000000">
        <w:rPr>
          <w:rtl w:val="0"/>
        </w:rPr>
      </w:r>
    </w:p>
    <w:p w:rsidR="00000000" w:rsidDel="00000000" w:rsidP="00000000" w:rsidRDefault="00000000" w:rsidRPr="00000000" w14:paraId="000001C5">
      <w:pPr>
        <w:jc w:val="left"/>
        <w:rPr>
          <w:sz w:val="24"/>
          <w:szCs w:val="24"/>
        </w:rPr>
      </w:pPr>
      <w:r w:rsidDel="00000000" w:rsidR="00000000" w:rsidRPr="00000000">
        <w:rPr>
          <w:rtl w:val="0"/>
        </w:rPr>
      </w:r>
    </w:p>
    <w:p w:rsidR="00000000" w:rsidDel="00000000" w:rsidP="00000000" w:rsidRDefault="00000000" w:rsidRPr="00000000" w14:paraId="000001C6">
      <w:pPr>
        <w:jc w:val="left"/>
        <w:rPr>
          <w:sz w:val="24"/>
          <w:szCs w:val="24"/>
        </w:rPr>
      </w:pPr>
      <w:r w:rsidDel="00000000" w:rsidR="00000000" w:rsidRPr="00000000">
        <w:rPr>
          <w:rtl w:val="0"/>
        </w:rPr>
      </w:r>
    </w:p>
    <w:p w:rsidR="00000000" w:rsidDel="00000000" w:rsidP="00000000" w:rsidRDefault="00000000" w:rsidRPr="00000000" w14:paraId="000001C7">
      <w:pPr>
        <w:jc w:val="left"/>
        <w:rPr>
          <w:sz w:val="24"/>
          <w:szCs w:val="24"/>
        </w:rPr>
      </w:pPr>
      <w:r w:rsidDel="00000000" w:rsidR="00000000" w:rsidRPr="00000000">
        <w:rPr>
          <w:rtl w:val="0"/>
        </w:rPr>
      </w:r>
    </w:p>
    <w:p w:rsidR="00000000" w:rsidDel="00000000" w:rsidP="00000000" w:rsidRDefault="00000000" w:rsidRPr="00000000" w14:paraId="000001C8">
      <w:pPr>
        <w:jc w:val="left"/>
        <w:rPr>
          <w:sz w:val="24"/>
          <w:szCs w:val="24"/>
        </w:rPr>
      </w:pPr>
      <w:r w:rsidDel="00000000" w:rsidR="00000000" w:rsidRPr="00000000">
        <w:rPr>
          <w:rtl w:val="0"/>
        </w:rPr>
      </w:r>
    </w:p>
    <w:p w:rsidR="00000000" w:rsidDel="00000000" w:rsidP="00000000" w:rsidRDefault="00000000" w:rsidRPr="00000000" w14:paraId="000001C9">
      <w:pPr>
        <w:jc w:val="left"/>
        <w:rPr>
          <w:sz w:val="24"/>
          <w:szCs w:val="24"/>
        </w:rPr>
      </w:pPr>
      <w:r w:rsidDel="00000000" w:rsidR="00000000" w:rsidRPr="00000000">
        <w:rPr>
          <w:rtl w:val="0"/>
        </w:rPr>
      </w:r>
    </w:p>
    <w:p w:rsidR="00000000" w:rsidDel="00000000" w:rsidP="00000000" w:rsidRDefault="00000000" w:rsidRPr="00000000" w14:paraId="000001CA">
      <w:pPr>
        <w:jc w:val="left"/>
        <w:rPr>
          <w:sz w:val="24"/>
          <w:szCs w:val="24"/>
        </w:rPr>
      </w:pPr>
      <w:r w:rsidDel="00000000" w:rsidR="00000000" w:rsidRPr="00000000">
        <w:rPr>
          <w:rtl w:val="0"/>
        </w:rPr>
      </w:r>
    </w:p>
    <w:p w:rsidR="00000000" w:rsidDel="00000000" w:rsidP="00000000" w:rsidRDefault="00000000" w:rsidRPr="00000000" w14:paraId="000001CB">
      <w:pPr>
        <w:jc w:val="left"/>
        <w:rPr>
          <w:sz w:val="24"/>
          <w:szCs w:val="24"/>
        </w:rPr>
      </w:pPr>
      <w:r w:rsidDel="00000000" w:rsidR="00000000" w:rsidRPr="00000000">
        <w:rPr>
          <w:rtl w:val="0"/>
        </w:rPr>
      </w:r>
    </w:p>
    <w:p w:rsidR="00000000" w:rsidDel="00000000" w:rsidP="00000000" w:rsidRDefault="00000000" w:rsidRPr="00000000" w14:paraId="000001CC">
      <w:pPr>
        <w:jc w:val="left"/>
        <w:rPr>
          <w:sz w:val="24"/>
          <w:szCs w:val="24"/>
        </w:rPr>
      </w:pPr>
      <w:r w:rsidDel="00000000" w:rsidR="00000000" w:rsidRPr="00000000">
        <w:rPr>
          <w:rtl w:val="0"/>
        </w:rPr>
      </w:r>
    </w:p>
    <w:p w:rsidR="00000000" w:rsidDel="00000000" w:rsidP="00000000" w:rsidRDefault="00000000" w:rsidRPr="00000000" w14:paraId="000001CD">
      <w:pPr>
        <w:jc w:val="left"/>
        <w:rPr>
          <w:sz w:val="24"/>
          <w:szCs w:val="24"/>
        </w:rPr>
      </w:pPr>
      <w:r w:rsidDel="00000000" w:rsidR="00000000" w:rsidRPr="00000000">
        <w:rPr>
          <w:rtl w:val="0"/>
        </w:rPr>
      </w:r>
    </w:p>
    <w:p w:rsidR="00000000" w:rsidDel="00000000" w:rsidP="00000000" w:rsidRDefault="00000000" w:rsidRPr="00000000" w14:paraId="000001CE">
      <w:pPr>
        <w:jc w:val="left"/>
        <w:rPr>
          <w:sz w:val="24"/>
          <w:szCs w:val="24"/>
        </w:rPr>
      </w:pPr>
      <w:r w:rsidDel="00000000" w:rsidR="00000000" w:rsidRPr="00000000">
        <w:rPr>
          <w:rtl w:val="0"/>
        </w:rPr>
      </w:r>
    </w:p>
    <w:p w:rsidR="00000000" w:rsidDel="00000000" w:rsidP="00000000" w:rsidRDefault="00000000" w:rsidRPr="00000000" w14:paraId="000001CF">
      <w:pPr>
        <w:jc w:val="left"/>
        <w:rPr>
          <w:sz w:val="24"/>
          <w:szCs w:val="24"/>
        </w:rPr>
      </w:pPr>
      <w:r w:rsidDel="00000000" w:rsidR="00000000" w:rsidRPr="00000000">
        <w:rPr>
          <w:rtl w:val="0"/>
        </w:rPr>
      </w:r>
    </w:p>
    <w:p w:rsidR="00000000" w:rsidDel="00000000" w:rsidP="00000000" w:rsidRDefault="00000000" w:rsidRPr="00000000" w14:paraId="000001D0">
      <w:pPr>
        <w:jc w:val="left"/>
        <w:rPr>
          <w:sz w:val="24"/>
          <w:szCs w:val="24"/>
        </w:rPr>
      </w:pPr>
      <w:r w:rsidDel="00000000" w:rsidR="00000000" w:rsidRPr="00000000">
        <w:rPr>
          <w:rtl w:val="0"/>
        </w:rPr>
      </w:r>
    </w:p>
    <w:p w:rsidR="00000000" w:rsidDel="00000000" w:rsidP="00000000" w:rsidRDefault="00000000" w:rsidRPr="00000000" w14:paraId="000001D1">
      <w:pPr>
        <w:jc w:val="left"/>
        <w:rPr>
          <w:sz w:val="24"/>
          <w:szCs w:val="24"/>
        </w:rPr>
      </w:pPr>
      <w:r w:rsidDel="00000000" w:rsidR="00000000" w:rsidRPr="00000000">
        <w:rPr>
          <w:rtl w:val="0"/>
        </w:rPr>
      </w:r>
    </w:p>
    <w:p w:rsidR="00000000" w:rsidDel="00000000" w:rsidP="00000000" w:rsidRDefault="00000000" w:rsidRPr="00000000" w14:paraId="000001D2">
      <w:pPr>
        <w:pStyle w:val="Heading1"/>
        <w:rPr/>
      </w:pPr>
      <w:bookmarkStart w:colFirst="0" w:colLast="0" w:name="_qsn3qs2c0cy6" w:id="25"/>
      <w:bookmarkEnd w:id="25"/>
      <w:r w:rsidDel="00000000" w:rsidR="00000000" w:rsidRPr="00000000">
        <w:rPr>
          <w:rtl w:val="0"/>
        </w:rPr>
        <w:t xml:space="preserve">5. Delivering Final Report:-</w:t>
      </w:r>
    </w:p>
    <w:p w:rsidR="00000000" w:rsidDel="00000000" w:rsidP="00000000" w:rsidRDefault="00000000" w:rsidRPr="00000000" w14:paraId="000001D3">
      <w:pPr>
        <w:jc w:val="left"/>
        <w:rPr>
          <w:sz w:val="24"/>
          <w:szCs w:val="24"/>
        </w:rPr>
      </w:pPr>
      <w:r w:rsidDel="00000000" w:rsidR="00000000" w:rsidRPr="00000000">
        <w:rPr>
          <w:sz w:val="24"/>
          <w:szCs w:val="24"/>
          <w:rtl w:val="0"/>
        </w:rPr>
        <w:t xml:space="preserve">We intend to present the conclusive report using a PowerPoint presentation, incorporating analytical insights and recommendations for a more impactful and visually engaging delivery.</w:t>
      </w:r>
    </w:p>
    <w:p w:rsidR="00000000" w:rsidDel="00000000" w:rsidP="00000000" w:rsidRDefault="00000000" w:rsidRPr="00000000" w14:paraId="000001D4">
      <w:pPr>
        <w:jc w:val="left"/>
        <w:rPr>
          <w:sz w:val="24"/>
          <w:szCs w:val="24"/>
        </w:rPr>
      </w:pPr>
      <w:r w:rsidDel="00000000" w:rsidR="00000000" w:rsidRPr="00000000">
        <w:rPr>
          <w:rtl w:val="0"/>
        </w:rPr>
      </w:r>
    </w:p>
    <w:p w:rsidR="00000000" w:rsidDel="00000000" w:rsidP="00000000" w:rsidRDefault="00000000" w:rsidRPr="00000000" w14:paraId="000001D5">
      <w:pPr>
        <w:rPr>
          <w:b w:val="1"/>
          <w:sz w:val="24"/>
          <w:szCs w:val="24"/>
        </w:rPr>
      </w:pPr>
      <w:r w:rsidDel="00000000" w:rsidR="00000000" w:rsidRPr="00000000">
        <w:rPr>
          <w:b w:val="1"/>
          <w:sz w:val="24"/>
          <w:szCs w:val="24"/>
          <w:rtl w:val="0"/>
        </w:rPr>
        <w:t xml:space="preserve">PresentationLink:- </w:t>
      </w:r>
      <w:hyperlink r:id="rId66">
        <w:r w:rsidDel="00000000" w:rsidR="00000000" w:rsidRPr="00000000">
          <w:rPr>
            <w:b w:val="1"/>
            <w:color w:val="1155cc"/>
            <w:sz w:val="24"/>
            <w:szCs w:val="24"/>
            <w:u w:val="single"/>
            <w:rtl w:val="0"/>
          </w:rPr>
          <w:t xml:space="preserve">https://docs.google.com/presentation/d/1uEeV8ydnm7hlAIS_l9qBXgDIIPcxbWOv/edit?usp=sharing&amp;ouid=105123913650959060443&amp;rtpof=true&amp;sd=true</w:t>
        </w:r>
      </w:hyperlink>
      <w:r w:rsidDel="00000000" w:rsidR="00000000" w:rsidRPr="00000000">
        <w:rPr>
          <w:rtl w:val="0"/>
        </w:rPr>
      </w:r>
    </w:p>
    <w:p w:rsidR="00000000" w:rsidDel="00000000" w:rsidP="00000000" w:rsidRDefault="00000000" w:rsidRPr="00000000" w14:paraId="000001D6">
      <w:pPr>
        <w:jc w:val="left"/>
        <w:rPr>
          <w:b w:val="1"/>
          <w:sz w:val="24"/>
          <w:szCs w:val="24"/>
        </w:rPr>
      </w:pPr>
      <w:r w:rsidDel="00000000" w:rsidR="00000000" w:rsidRPr="00000000">
        <w:rPr>
          <w:rtl w:val="0"/>
        </w:rPr>
      </w:r>
    </w:p>
    <w:p w:rsidR="00000000" w:rsidDel="00000000" w:rsidP="00000000" w:rsidRDefault="00000000" w:rsidRPr="00000000" w14:paraId="000001D7">
      <w:pPr>
        <w:jc w:val="left"/>
        <w:rPr>
          <w:b w:val="1"/>
          <w:sz w:val="24"/>
          <w:szCs w:val="24"/>
        </w:rPr>
      </w:pPr>
      <w:r w:rsidDel="00000000" w:rsidR="00000000" w:rsidRPr="00000000">
        <w:rPr>
          <w:rtl w:val="0"/>
        </w:rPr>
      </w:r>
    </w:p>
    <w:p w:rsidR="00000000" w:rsidDel="00000000" w:rsidP="00000000" w:rsidRDefault="00000000" w:rsidRPr="00000000" w14:paraId="000001D8">
      <w:pPr>
        <w:jc w:val="left"/>
        <w:rPr>
          <w:b w:val="1"/>
          <w:sz w:val="24"/>
          <w:szCs w:val="24"/>
        </w:rPr>
      </w:pPr>
      <w:r w:rsidDel="00000000" w:rsidR="00000000" w:rsidRPr="00000000">
        <w:rPr>
          <w:rtl w:val="0"/>
        </w:rPr>
      </w:r>
    </w:p>
    <w:p w:rsidR="00000000" w:rsidDel="00000000" w:rsidP="00000000" w:rsidRDefault="00000000" w:rsidRPr="00000000" w14:paraId="000001D9">
      <w:pPr>
        <w:jc w:val="left"/>
        <w:rPr>
          <w:b w:val="1"/>
          <w:sz w:val="24"/>
          <w:szCs w:val="24"/>
        </w:rPr>
      </w:pPr>
      <w:r w:rsidDel="00000000" w:rsidR="00000000" w:rsidRPr="00000000">
        <w:rPr>
          <w:b w:val="1"/>
          <w:sz w:val="24"/>
          <w:szCs w:val="24"/>
          <w:rtl w:val="0"/>
        </w:rPr>
        <w:t xml:space="preserve">Presentation Video Link:-</w:t>
      </w:r>
    </w:p>
    <w:p w:rsidR="00000000" w:rsidDel="00000000" w:rsidP="00000000" w:rsidRDefault="00000000" w:rsidRPr="00000000" w14:paraId="000001DA">
      <w:pPr>
        <w:jc w:val="left"/>
        <w:rPr>
          <w:sz w:val="24"/>
          <w:szCs w:val="24"/>
        </w:rPr>
      </w:pPr>
      <w:hyperlink r:id="rId67">
        <w:r w:rsidDel="00000000" w:rsidR="00000000" w:rsidRPr="00000000">
          <w:rPr>
            <w:color w:val="1155cc"/>
            <w:sz w:val="24"/>
            <w:szCs w:val="24"/>
            <w:u w:val="single"/>
            <w:rtl w:val="0"/>
          </w:rPr>
          <w:t xml:space="preserve">https://drive.google.com/file/d/1k4SewdEgCjWoZX-FMbhMRrFLZngH9Aif/view?usp=sharing</w:t>
        </w:r>
      </w:hyperlink>
      <w:r w:rsidDel="00000000" w:rsidR="00000000" w:rsidRPr="00000000">
        <w:rPr>
          <w:rtl w:val="0"/>
        </w:rPr>
      </w:r>
    </w:p>
    <w:p w:rsidR="00000000" w:rsidDel="00000000" w:rsidP="00000000" w:rsidRDefault="00000000" w:rsidRPr="00000000" w14:paraId="000001DB">
      <w:pPr>
        <w:jc w:val="left"/>
        <w:rPr>
          <w:sz w:val="24"/>
          <w:szCs w:val="24"/>
        </w:rPr>
      </w:pPr>
      <w:r w:rsidDel="00000000" w:rsidR="00000000" w:rsidRPr="00000000">
        <w:rPr>
          <w:rtl w:val="0"/>
        </w:rPr>
      </w:r>
    </w:p>
    <w:p w:rsidR="00000000" w:rsidDel="00000000" w:rsidP="00000000" w:rsidRDefault="00000000" w:rsidRPr="00000000" w14:paraId="000001DC">
      <w:pPr>
        <w:jc w:val="left"/>
        <w:rPr>
          <w:sz w:val="24"/>
          <w:szCs w:val="24"/>
        </w:rPr>
      </w:pPr>
      <w:r w:rsidDel="00000000" w:rsidR="00000000" w:rsidRPr="00000000">
        <w:rPr>
          <w:rtl w:val="0"/>
        </w:rPr>
      </w:r>
    </w:p>
    <w:p w:rsidR="00000000" w:rsidDel="00000000" w:rsidP="00000000" w:rsidRDefault="00000000" w:rsidRPr="00000000" w14:paraId="000001DD">
      <w:pPr>
        <w:jc w:val="left"/>
        <w:rPr>
          <w:b w:val="1"/>
          <w:sz w:val="24"/>
          <w:szCs w:val="24"/>
        </w:rPr>
      </w:pPr>
      <w:r w:rsidDel="00000000" w:rsidR="00000000" w:rsidRPr="00000000">
        <w:rPr>
          <w:b w:val="1"/>
          <w:sz w:val="24"/>
          <w:szCs w:val="24"/>
          <w:rtl w:val="0"/>
        </w:rPr>
        <w:t xml:space="preserve">Report Link:-</w:t>
      </w:r>
      <w:r w:rsidDel="00000000" w:rsidR="00000000" w:rsidRPr="00000000">
        <w:rPr>
          <w:rtl w:val="0"/>
        </w:rPr>
      </w:r>
    </w:p>
    <w:p w:rsidR="00000000" w:rsidDel="00000000" w:rsidP="00000000" w:rsidRDefault="00000000" w:rsidRPr="00000000" w14:paraId="000001DE">
      <w:pPr>
        <w:jc w:val="left"/>
        <w:rPr>
          <w:sz w:val="24"/>
          <w:szCs w:val="24"/>
        </w:rPr>
      </w:pPr>
      <w:hyperlink r:id="rId68">
        <w:r w:rsidDel="00000000" w:rsidR="00000000" w:rsidRPr="00000000">
          <w:rPr>
            <w:color w:val="1155cc"/>
            <w:sz w:val="24"/>
            <w:szCs w:val="24"/>
            <w:u w:val="single"/>
            <w:rtl w:val="0"/>
          </w:rPr>
          <w:t xml:space="preserve">https://drive.google.com/file/d/1FUZvzxUjDjvF7lGwp0tx8S70eI7On19v/view?usp=sharing</w:t>
        </w:r>
      </w:hyperlink>
      <w:r w:rsidDel="00000000" w:rsidR="00000000" w:rsidRPr="00000000">
        <w:rPr>
          <w:rtl w:val="0"/>
        </w:rPr>
      </w:r>
    </w:p>
    <w:p w:rsidR="00000000" w:rsidDel="00000000" w:rsidP="00000000" w:rsidRDefault="00000000" w:rsidRPr="00000000" w14:paraId="000001DF">
      <w:pPr>
        <w:jc w:val="left"/>
        <w:rPr>
          <w:sz w:val="24"/>
          <w:szCs w:val="24"/>
        </w:rPr>
      </w:pPr>
      <w:r w:rsidDel="00000000" w:rsidR="00000000" w:rsidRPr="00000000">
        <w:rPr>
          <w:rtl w:val="0"/>
        </w:rPr>
      </w:r>
    </w:p>
    <w:p w:rsidR="00000000" w:rsidDel="00000000" w:rsidP="00000000" w:rsidRDefault="00000000" w:rsidRPr="00000000" w14:paraId="000001E0">
      <w:pPr>
        <w:jc w:val="left"/>
        <w:rPr>
          <w:sz w:val="24"/>
          <w:szCs w:val="24"/>
        </w:rPr>
      </w:pPr>
      <w:r w:rsidDel="00000000" w:rsidR="00000000" w:rsidRPr="00000000">
        <w:rPr>
          <w:rtl w:val="0"/>
        </w:rPr>
      </w:r>
    </w:p>
    <w:p w:rsidR="00000000" w:rsidDel="00000000" w:rsidP="00000000" w:rsidRDefault="00000000" w:rsidRPr="00000000" w14:paraId="000001E1">
      <w:pPr>
        <w:jc w:val="left"/>
        <w:rPr>
          <w:sz w:val="24"/>
          <w:szCs w:val="24"/>
        </w:rPr>
      </w:pPr>
      <w:r w:rsidDel="00000000" w:rsidR="00000000" w:rsidRPr="00000000">
        <w:rPr>
          <w:rtl w:val="0"/>
        </w:rPr>
      </w:r>
    </w:p>
    <w:p w:rsidR="00000000" w:rsidDel="00000000" w:rsidP="00000000" w:rsidRDefault="00000000" w:rsidRPr="00000000" w14:paraId="000001E2">
      <w:pPr>
        <w:jc w:val="left"/>
        <w:rPr>
          <w:sz w:val="24"/>
          <w:szCs w:val="24"/>
        </w:rPr>
      </w:pPr>
      <w:r w:rsidDel="00000000" w:rsidR="00000000" w:rsidRPr="00000000">
        <w:rPr>
          <w:rtl w:val="0"/>
        </w:rPr>
      </w:r>
    </w:p>
    <w:p w:rsidR="00000000" w:rsidDel="00000000" w:rsidP="00000000" w:rsidRDefault="00000000" w:rsidRPr="00000000" w14:paraId="000001E3">
      <w:pPr>
        <w:jc w:val="center"/>
        <w:rPr>
          <w:sz w:val="40"/>
          <w:szCs w:val="40"/>
        </w:rPr>
      </w:pPr>
      <w:r w:rsidDel="00000000" w:rsidR="00000000" w:rsidRPr="00000000">
        <w:rPr>
          <w:sz w:val="24"/>
          <w:szCs w:val="24"/>
          <w:rtl w:val="0"/>
        </w:rPr>
        <w:t xml:space="preserve">    </w:t>
      </w:r>
      <w:r w:rsidDel="00000000" w:rsidR="00000000" w:rsidRPr="00000000">
        <w:rPr>
          <w:sz w:val="40"/>
          <w:szCs w:val="40"/>
          <w:rtl w:val="0"/>
        </w:rPr>
        <w:t xml:space="preserve">********</w:t>
      </w:r>
      <w:r w:rsidDel="00000000" w:rsidR="00000000" w:rsidRPr="00000000">
        <w:rPr>
          <w:rtl w:val="0"/>
        </w:rPr>
      </w:r>
    </w:p>
    <w:sectPr>
      <w:headerReference r:id="rId69" w:type="default"/>
      <w:headerReference r:id="rId70" w:type="first"/>
      <w:footerReference r:id="rId7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inherit"/>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59.png"/><Relationship Id="rId41" Type="http://schemas.openxmlformats.org/officeDocument/2006/relationships/image" Target="media/image23.png"/><Relationship Id="rId44" Type="http://schemas.openxmlformats.org/officeDocument/2006/relationships/image" Target="media/image56.png"/><Relationship Id="rId43" Type="http://schemas.openxmlformats.org/officeDocument/2006/relationships/image" Target="media/image12.png"/><Relationship Id="rId46" Type="http://schemas.openxmlformats.org/officeDocument/2006/relationships/image" Target="media/image29.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tMD-6K00i8pyBX12KC4RMIiIoG1ETxj0?usp=sharing" TargetMode="External"/><Relationship Id="rId48" Type="http://schemas.openxmlformats.org/officeDocument/2006/relationships/image" Target="media/image27.png"/><Relationship Id="rId47" Type="http://schemas.openxmlformats.org/officeDocument/2006/relationships/image" Target="media/image2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6.png"/><Relationship Id="rId8" Type="http://schemas.openxmlformats.org/officeDocument/2006/relationships/image" Target="media/image37.png"/><Relationship Id="rId31" Type="http://schemas.openxmlformats.org/officeDocument/2006/relationships/image" Target="media/image10.png"/><Relationship Id="rId30" Type="http://schemas.openxmlformats.org/officeDocument/2006/relationships/image" Target="media/image4.png"/><Relationship Id="rId33" Type="http://schemas.openxmlformats.org/officeDocument/2006/relationships/image" Target="media/image3.png"/><Relationship Id="rId32" Type="http://schemas.openxmlformats.org/officeDocument/2006/relationships/image" Target="media/image8.png"/><Relationship Id="rId35" Type="http://schemas.openxmlformats.org/officeDocument/2006/relationships/image" Target="media/image36.png"/><Relationship Id="rId34" Type="http://schemas.openxmlformats.org/officeDocument/2006/relationships/image" Target="media/image45.png"/><Relationship Id="rId71" Type="http://schemas.openxmlformats.org/officeDocument/2006/relationships/footer" Target="footer1.xml"/><Relationship Id="rId70" Type="http://schemas.openxmlformats.org/officeDocument/2006/relationships/header" Target="header2.xml"/><Relationship Id="rId37" Type="http://schemas.openxmlformats.org/officeDocument/2006/relationships/image" Target="media/image11.png"/><Relationship Id="rId36" Type="http://schemas.openxmlformats.org/officeDocument/2006/relationships/image" Target="media/image39.png"/><Relationship Id="rId39" Type="http://schemas.openxmlformats.org/officeDocument/2006/relationships/image" Target="media/image17.png"/><Relationship Id="rId38" Type="http://schemas.openxmlformats.org/officeDocument/2006/relationships/image" Target="media/image57.png"/><Relationship Id="rId62" Type="http://schemas.openxmlformats.org/officeDocument/2006/relationships/image" Target="media/image38.png"/><Relationship Id="rId61" Type="http://schemas.openxmlformats.org/officeDocument/2006/relationships/image" Target="media/image49.png"/><Relationship Id="rId20" Type="http://schemas.openxmlformats.org/officeDocument/2006/relationships/image" Target="media/image41.png"/><Relationship Id="rId64" Type="http://schemas.openxmlformats.org/officeDocument/2006/relationships/image" Target="media/image5.png"/><Relationship Id="rId63" Type="http://schemas.openxmlformats.org/officeDocument/2006/relationships/image" Target="media/image44.png"/><Relationship Id="rId22" Type="http://schemas.openxmlformats.org/officeDocument/2006/relationships/image" Target="media/image50.png"/><Relationship Id="rId66" Type="http://schemas.openxmlformats.org/officeDocument/2006/relationships/hyperlink" Target="https://docs.google.com/presentation/d/1uEeV8ydnm7hlAIS_l9qBXgDIIPcxbWOv/edit?usp=sharing&amp;ouid=105123913650959060443&amp;rtpof=true&amp;sd=true" TargetMode="External"/><Relationship Id="rId21" Type="http://schemas.openxmlformats.org/officeDocument/2006/relationships/image" Target="media/image30.png"/><Relationship Id="rId65" Type="http://schemas.openxmlformats.org/officeDocument/2006/relationships/image" Target="media/image16.png"/><Relationship Id="rId24" Type="http://schemas.openxmlformats.org/officeDocument/2006/relationships/image" Target="media/image58.png"/><Relationship Id="rId68" Type="http://schemas.openxmlformats.org/officeDocument/2006/relationships/hyperlink" Target="https://drive.google.com/file/d/1FUZvzxUjDjvF7lGwp0tx8S70eI7On19v/view?usp=sharing" TargetMode="External"/><Relationship Id="rId23" Type="http://schemas.openxmlformats.org/officeDocument/2006/relationships/image" Target="media/image19.png"/><Relationship Id="rId67" Type="http://schemas.openxmlformats.org/officeDocument/2006/relationships/hyperlink" Target="https://drive.google.com/file/d/1k4SewdEgCjWoZX-FMbhMRrFLZngH9Aif/view?usp=sharing" TargetMode="External"/><Relationship Id="rId60" Type="http://schemas.openxmlformats.org/officeDocument/2006/relationships/image" Target="media/image48.png"/><Relationship Id="rId26" Type="http://schemas.openxmlformats.org/officeDocument/2006/relationships/image" Target="media/image43.png"/><Relationship Id="rId25" Type="http://schemas.openxmlformats.org/officeDocument/2006/relationships/image" Target="media/image20.png"/><Relationship Id="rId69" Type="http://schemas.openxmlformats.org/officeDocument/2006/relationships/header" Target="header1.xml"/><Relationship Id="rId28" Type="http://schemas.openxmlformats.org/officeDocument/2006/relationships/image" Target="media/image26.png"/><Relationship Id="rId27" Type="http://schemas.openxmlformats.org/officeDocument/2006/relationships/image" Target="media/image35.png"/><Relationship Id="rId29" Type="http://schemas.openxmlformats.org/officeDocument/2006/relationships/image" Target="media/image34.png"/><Relationship Id="rId51" Type="http://schemas.openxmlformats.org/officeDocument/2006/relationships/image" Target="media/image2.png"/><Relationship Id="rId50" Type="http://schemas.openxmlformats.org/officeDocument/2006/relationships/image" Target="media/image53.png"/><Relationship Id="rId53" Type="http://schemas.openxmlformats.org/officeDocument/2006/relationships/image" Target="media/image60.png"/><Relationship Id="rId52" Type="http://schemas.openxmlformats.org/officeDocument/2006/relationships/image" Target="media/image18.png"/><Relationship Id="rId11" Type="http://schemas.openxmlformats.org/officeDocument/2006/relationships/image" Target="media/image13.png"/><Relationship Id="rId55" Type="http://schemas.openxmlformats.org/officeDocument/2006/relationships/image" Target="media/image52.png"/><Relationship Id="rId10" Type="http://schemas.openxmlformats.org/officeDocument/2006/relationships/image" Target="media/image7.png"/><Relationship Id="rId54" Type="http://schemas.openxmlformats.org/officeDocument/2006/relationships/image" Target="media/image46.png"/><Relationship Id="rId13" Type="http://schemas.openxmlformats.org/officeDocument/2006/relationships/image" Target="media/image1.png"/><Relationship Id="rId57" Type="http://schemas.openxmlformats.org/officeDocument/2006/relationships/image" Target="media/image55.png"/><Relationship Id="rId12" Type="http://schemas.openxmlformats.org/officeDocument/2006/relationships/image" Target="media/image22.png"/><Relationship Id="rId56" Type="http://schemas.openxmlformats.org/officeDocument/2006/relationships/image" Target="media/image32.png"/><Relationship Id="rId15" Type="http://schemas.openxmlformats.org/officeDocument/2006/relationships/image" Target="media/image14.png"/><Relationship Id="rId59" Type="http://schemas.openxmlformats.org/officeDocument/2006/relationships/image" Target="media/image9.png"/><Relationship Id="rId14" Type="http://schemas.openxmlformats.org/officeDocument/2006/relationships/image" Target="media/image15.png"/><Relationship Id="rId58" Type="http://schemas.openxmlformats.org/officeDocument/2006/relationships/image" Target="media/image47.png"/><Relationship Id="rId17" Type="http://schemas.openxmlformats.org/officeDocument/2006/relationships/image" Target="media/image42.png"/><Relationship Id="rId16" Type="http://schemas.openxmlformats.org/officeDocument/2006/relationships/image" Target="media/image51.png"/><Relationship Id="rId19" Type="http://schemas.openxmlformats.org/officeDocument/2006/relationships/image" Target="media/image33.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